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A24" w:rsidRDefault="00681A24" w:rsidP="00681A2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Годовое проверочное мероприятие по обществознанию. 10 класс. Демоверсия. 40 минут</w:t>
      </w:r>
      <w:r w:rsidR="005A7D09">
        <w:rPr>
          <w:rFonts w:ascii="Times New Roman" w:hAnsi="Times New Roman" w:cs="Times New Roman"/>
          <w:b/>
          <w:sz w:val="28"/>
          <w:szCs w:val="28"/>
        </w:rPr>
        <w:t xml:space="preserve"> (максимум 22б</w:t>
      </w:r>
      <w:r w:rsidR="00A853E4">
        <w:rPr>
          <w:rFonts w:ascii="Times New Roman" w:hAnsi="Times New Roman" w:cs="Times New Roman"/>
          <w:b/>
          <w:sz w:val="28"/>
          <w:szCs w:val="28"/>
        </w:rPr>
        <w:t>, с 18б «5»</w:t>
      </w:r>
      <w:r w:rsidR="005A7D09">
        <w:rPr>
          <w:rFonts w:ascii="Times New Roman" w:hAnsi="Times New Roman" w:cs="Times New Roman"/>
          <w:b/>
          <w:sz w:val="28"/>
          <w:szCs w:val="28"/>
        </w:rPr>
        <w:t>)</w:t>
      </w:r>
    </w:p>
    <w:p w:rsidR="00B556F4" w:rsidRPr="00681A24" w:rsidRDefault="00B556F4" w:rsidP="00B556F4">
      <w:pPr>
        <w:pStyle w:val="a5"/>
        <w:rPr>
          <w:rFonts w:ascii="Times New Roman" w:hAnsi="Times New Roman" w:cs="Times New Roman"/>
          <w:sz w:val="28"/>
          <w:szCs w:val="28"/>
        </w:rPr>
      </w:pPr>
    </w:p>
    <w:p w:rsidR="00B556F4" w:rsidRPr="00681A24" w:rsidRDefault="00B556F4" w:rsidP="00B556F4">
      <w:pPr>
        <w:pStyle w:val="a5"/>
        <w:rPr>
          <w:rFonts w:ascii="Times New Roman" w:hAnsi="Times New Roman" w:cs="Times New Roman"/>
          <w:sz w:val="28"/>
          <w:szCs w:val="28"/>
        </w:rPr>
      </w:pPr>
      <w:r w:rsidRPr="00681A24">
        <w:rPr>
          <w:rFonts w:ascii="Times New Roman" w:hAnsi="Times New Roman" w:cs="Times New Roman"/>
          <w:b/>
          <w:bCs/>
          <w:sz w:val="28"/>
          <w:szCs w:val="28"/>
        </w:rPr>
        <w:t>1.</w:t>
      </w:r>
      <w:r w:rsidRPr="00681A24">
        <w:rPr>
          <w:rFonts w:ascii="Times New Roman" w:hAnsi="Times New Roman" w:cs="Times New Roman"/>
          <w:sz w:val="28"/>
          <w:szCs w:val="28"/>
        </w:rPr>
        <w:t> </w:t>
      </w:r>
      <w:r w:rsidR="00681A24">
        <w:rPr>
          <w:rFonts w:ascii="Times New Roman" w:hAnsi="Times New Roman" w:cs="Times New Roman"/>
          <w:sz w:val="28"/>
          <w:szCs w:val="28"/>
        </w:rPr>
        <w:t xml:space="preserve"> </w:t>
      </w:r>
      <w:r w:rsidRPr="00681A24">
        <w:rPr>
          <w:rFonts w:ascii="Times New Roman" w:hAnsi="Times New Roman" w:cs="Times New Roman"/>
          <w:sz w:val="28"/>
          <w:szCs w:val="28"/>
        </w:rPr>
        <w:t>Ре</w:t>
      </w:r>
      <w:r w:rsidRPr="00681A24">
        <w:rPr>
          <w:rFonts w:ascii="Times New Roman" w:hAnsi="Times New Roman" w:cs="Times New Roman"/>
          <w:sz w:val="28"/>
          <w:szCs w:val="28"/>
        </w:rPr>
        <w:softHyphen/>
        <w:t>фор</w:t>
      </w:r>
      <w:r w:rsidRPr="00681A24">
        <w:rPr>
          <w:rFonts w:ascii="Times New Roman" w:hAnsi="Times New Roman" w:cs="Times New Roman"/>
          <w:sz w:val="28"/>
          <w:szCs w:val="28"/>
        </w:rPr>
        <w:softHyphen/>
        <w:t>ма и ре</w:t>
      </w:r>
      <w:r w:rsidRPr="00681A24">
        <w:rPr>
          <w:rFonts w:ascii="Times New Roman" w:hAnsi="Times New Roman" w:cs="Times New Roman"/>
          <w:sz w:val="28"/>
          <w:szCs w:val="28"/>
        </w:rPr>
        <w:softHyphen/>
        <w:t>во</w:t>
      </w:r>
      <w:r w:rsidRPr="00681A24">
        <w:rPr>
          <w:rFonts w:ascii="Times New Roman" w:hAnsi="Times New Roman" w:cs="Times New Roman"/>
          <w:sz w:val="28"/>
          <w:szCs w:val="28"/>
        </w:rPr>
        <w:softHyphen/>
        <w:t>лю</w:t>
      </w:r>
      <w:r w:rsidRPr="00681A24">
        <w:rPr>
          <w:rFonts w:ascii="Times New Roman" w:hAnsi="Times New Roman" w:cs="Times New Roman"/>
          <w:sz w:val="28"/>
          <w:szCs w:val="28"/>
        </w:rPr>
        <w:softHyphen/>
        <w:t>ция яв</w:t>
      </w:r>
      <w:r w:rsidRPr="00681A24">
        <w:rPr>
          <w:rFonts w:ascii="Times New Roman" w:hAnsi="Times New Roman" w:cs="Times New Roman"/>
          <w:sz w:val="28"/>
          <w:szCs w:val="28"/>
        </w:rPr>
        <w:softHyphen/>
        <w:t>ля</w:t>
      </w:r>
      <w:r w:rsidRPr="00681A24">
        <w:rPr>
          <w:rFonts w:ascii="Times New Roman" w:hAnsi="Times New Roman" w:cs="Times New Roman"/>
          <w:sz w:val="28"/>
          <w:szCs w:val="28"/>
        </w:rPr>
        <w:softHyphen/>
        <w:t>ют</w:t>
      </w:r>
      <w:r w:rsidRPr="00681A24">
        <w:rPr>
          <w:rFonts w:ascii="Times New Roman" w:hAnsi="Times New Roman" w:cs="Times New Roman"/>
          <w:sz w:val="28"/>
          <w:szCs w:val="28"/>
        </w:rPr>
        <w:softHyphen/>
        <w:t>ся</w:t>
      </w:r>
      <w:r w:rsidR="00560A9D">
        <w:rPr>
          <w:rFonts w:ascii="Times New Roman" w:hAnsi="Times New Roman" w:cs="Times New Roman"/>
          <w:sz w:val="28"/>
          <w:szCs w:val="28"/>
        </w:rPr>
        <w:t xml:space="preserve"> (1б)</w:t>
      </w:r>
    </w:p>
    <w:p w:rsidR="00B556F4" w:rsidRPr="00681A24" w:rsidRDefault="00B556F4" w:rsidP="00B556F4">
      <w:pPr>
        <w:pStyle w:val="a5"/>
        <w:rPr>
          <w:rFonts w:ascii="Times New Roman" w:hAnsi="Times New Roman" w:cs="Times New Roman"/>
          <w:sz w:val="28"/>
          <w:szCs w:val="28"/>
        </w:rPr>
      </w:pPr>
      <w:r w:rsidRPr="00681A24">
        <w:rPr>
          <w:rFonts w:ascii="Times New Roman" w:hAnsi="Times New Roman" w:cs="Times New Roman"/>
          <w:sz w:val="28"/>
          <w:szCs w:val="28"/>
        </w:rPr>
        <w:t>1) про</w:t>
      </w:r>
      <w:r w:rsidRPr="00681A24">
        <w:rPr>
          <w:rFonts w:ascii="Times New Roman" w:hAnsi="Times New Roman" w:cs="Times New Roman"/>
          <w:sz w:val="28"/>
          <w:szCs w:val="28"/>
        </w:rPr>
        <w:softHyphen/>
        <w:t>яв</w:t>
      </w:r>
      <w:r w:rsidRPr="00681A24">
        <w:rPr>
          <w:rFonts w:ascii="Times New Roman" w:hAnsi="Times New Roman" w:cs="Times New Roman"/>
          <w:sz w:val="28"/>
          <w:szCs w:val="28"/>
        </w:rPr>
        <w:softHyphen/>
        <w:t>ле</w:t>
      </w:r>
      <w:r w:rsidRPr="00681A24">
        <w:rPr>
          <w:rFonts w:ascii="Times New Roman" w:hAnsi="Times New Roman" w:cs="Times New Roman"/>
          <w:sz w:val="28"/>
          <w:szCs w:val="28"/>
        </w:rPr>
        <w:softHyphen/>
        <w:t>ни</w:t>
      </w:r>
      <w:r w:rsidRPr="00681A24">
        <w:rPr>
          <w:rFonts w:ascii="Times New Roman" w:hAnsi="Times New Roman" w:cs="Times New Roman"/>
          <w:sz w:val="28"/>
          <w:szCs w:val="28"/>
        </w:rPr>
        <w:softHyphen/>
        <w:t>я</w:t>
      </w:r>
      <w:r w:rsidRPr="00681A24">
        <w:rPr>
          <w:rFonts w:ascii="Times New Roman" w:hAnsi="Times New Roman" w:cs="Times New Roman"/>
          <w:sz w:val="28"/>
          <w:szCs w:val="28"/>
        </w:rPr>
        <w:softHyphen/>
        <w:t>ми со</w:t>
      </w:r>
      <w:r w:rsidRPr="00681A24">
        <w:rPr>
          <w:rFonts w:ascii="Times New Roman" w:hAnsi="Times New Roman" w:cs="Times New Roman"/>
          <w:sz w:val="28"/>
          <w:szCs w:val="28"/>
        </w:rPr>
        <w:softHyphen/>
        <w:t>ци</w:t>
      </w:r>
      <w:r w:rsidRPr="00681A24">
        <w:rPr>
          <w:rFonts w:ascii="Times New Roman" w:hAnsi="Times New Roman" w:cs="Times New Roman"/>
          <w:sz w:val="28"/>
          <w:szCs w:val="28"/>
        </w:rPr>
        <w:softHyphen/>
        <w:t>аль</w:t>
      </w:r>
      <w:r w:rsidRPr="00681A24">
        <w:rPr>
          <w:rFonts w:ascii="Times New Roman" w:hAnsi="Times New Roman" w:cs="Times New Roman"/>
          <w:sz w:val="28"/>
          <w:szCs w:val="28"/>
        </w:rPr>
        <w:softHyphen/>
        <w:t>ной ди</w:t>
      </w:r>
      <w:r w:rsidRPr="00681A24">
        <w:rPr>
          <w:rFonts w:ascii="Times New Roman" w:hAnsi="Times New Roman" w:cs="Times New Roman"/>
          <w:sz w:val="28"/>
          <w:szCs w:val="28"/>
        </w:rPr>
        <w:softHyphen/>
        <w:t>на</w:t>
      </w:r>
      <w:r w:rsidRPr="00681A24">
        <w:rPr>
          <w:rFonts w:ascii="Times New Roman" w:hAnsi="Times New Roman" w:cs="Times New Roman"/>
          <w:sz w:val="28"/>
          <w:szCs w:val="28"/>
        </w:rPr>
        <w:softHyphen/>
        <w:t>ми</w:t>
      </w:r>
      <w:r w:rsidRPr="00681A24">
        <w:rPr>
          <w:rFonts w:ascii="Times New Roman" w:hAnsi="Times New Roman" w:cs="Times New Roman"/>
          <w:sz w:val="28"/>
          <w:szCs w:val="28"/>
        </w:rPr>
        <w:softHyphen/>
        <w:t>ки   2) эле</w:t>
      </w:r>
      <w:r w:rsidRPr="00681A24">
        <w:rPr>
          <w:rFonts w:ascii="Times New Roman" w:hAnsi="Times New Roman" w:cs="Times New Roman"/>
          <w:sz w:val="28"/>
          <w:szCs w:val="28"/>
        </w:rPr>
        <w:softHyphen/>
        <w:t>мен</w:t>
      </w:r>
      <w:r w:rsidRPr="00681A24">
        <w:rPr>
          <w:rFonts w:ascii="Times New Roman" w:hAnsi="Times New Roman" w:cs="Times New Roman"/>
          <w:sz w:val="28"/>
          <w:szCs w:val="28"/>
        </w:rPr>
        <w:softHyphen/>
        <w:t>та</w:t>
      </w:r>
      <w:r w:rsidRPr="00681A24">
        <w:rPr>
          <w:rFonts w:ascii="Times New Roman" w:hAnsi="Times New Roman" w:cs="Times New Roman"/>
          <w:sz w:val="28"/>
          <w:szCs w:val="28"/>
        </w:rPr>
        <w:softHyphen/>
        <w:t>ми струк</w:t>
      </w:r>
      <w:r w:rsidRPr="00681A24">
        <w:rPr>
          <w:rFonts w:ascii="Times New Roman" w:hAnsi="Times New Roman" w:cs="Times New Roman"/>
          <w:sz w:val="28"/>
          <w:szCs w:val="28"/>
        </w:rPr>
        <w:softHyphen/>
        <w:t>ту</w:t>
      </w:r>
      <w:r w:rsidRPr="00681A24">
        <w:rPr>
          <w:rFonts w:ascii="Times New Roman" w:hAnsi="Times New Roman" w:cs="Times New Roman"/>
          <w:sz w:val="28"/>
          <w:szCs w:val="28"/>
        </w:rPr>
        <w:softHyphen/>
        <w:t>ры об</w:t>
      </w:r>
      <w:r w:rsidRPr="00681A24">
        <w:rPr>
          <w:rFonts w:ascii="Times New Roman" w:hAnsi="Times New Roman" w:cs="Times New Roman"/>
          <w:sz w:val="28"/>
          <w:szCs w:val="28"/>
        </w:rPr>
        <w:softHyphen/>
        <w:t>ще</w:t>
      </w:r>
      <w:r w:rsidRPr="00681A24">
        <w:rPr>
          <w:rFonts w:ascii="Times New Roman" w:hAnsi="Times New Roman" w:cs="Times New Roman"/>
          <w:sz w:val="28"/>
          <w:szCs w:val="28"/>
        </w:rPr>
        <w:softHyphen/>
        <w:t>ства</w:t>
      </w:r>
    </w:p>
    <w:p w:rsidR="00B556F4" w:rsidRDefault="00B556F4" w:rsidP="00B556F4">
      <w:pPr>
        <w:pStyle w:val="a5"/>
        <w:rPr>
          <w:rFonts w:ascii="Times New Roman" w:hAnsi="Times New Roman" w:cs="Times New Roman"/>
          <w:sz w:val="28"/>
          <w:szCs w:val="28"/>
        </w:rPr>
      </w:pPr>
      <w:r w:rsidRPr="00681A24">
        <w:rPr>
          <w:rFonts w:ascii="Times New Roman" w:hAnsi="Times New Roman" w:cs="Times New Roman"/>
          <w:sz w:val="28"/>
          <w:szCs w:val="28"/>
        </w:rPr>
        <w:t>3) ви</w:t>
      </w:r>
      <w:r w:rsidRPr="00681A24">
        <w:rPr>
          <w:rFonts w:ascii="Times New Roman" w:hAnsi="Times New Roman" w:cs="Times New Roman"/>
          <w:sz w:val="28"/>
          <w:szCs w:val="28"/>
        </w:rPr>
        <w:softHyphen/>
        <w:t>да</w:t>
      </w:r>
      <w:r w:rsidRPr="00681A24">
        <w:rPr>
          <w:rFonts w:ascii="Times New Roman" w:hAnsi="Times New Roman" w:cs="Times New Roman"/>
          <w:sz w:val="28"/>
          <w:szCs w:val="28"/>
        </w:rPr>
        <w:softHyphen/>
        <w:t>ми со</w:t>
      </w:r>
      <w:r w:rsidRPr="00681A24">
        <w:rPr>
          <w:rFonts w:ascii="Times New Roman" w:hAnsi="Times New Roman" w:cs="Times New Roman"/>
          <w:sz w:val="28"/>
          <w:szCs w:val="28"/>
        </w:rPr>
        <w:softHyphen/>
        <w:t>ци</w:t>
      </w:r>
      <w:r w:rsidRPr="00681A24">
        <w:rPr>
          <w:rFonts w:ascii="Times New Roman" w:hAnsi="Times New Roman" w:cs="Times New Roman"/>
          <w:sz w:val="28"/>
          <w:szCs w:val="28"/>
        </w:rPr>
        <w:softHyphen/>
        <w:t>аль</w:t>
      </w:r>
      <w:r w:rsidRPr="00681A24">
        <w:rPr>
          <w:rFonts w:ascii="Times New Roman" w:hAnsi="Times New Roman" w:cs="Times New Roman"/>
          <w:sz w:val="28"/>
          <w:szCs w:val="28"/>
        </w:rPr>
        <w:softHyphen/>
        <w:t>ных свя</w:t>
      </w:r>
      <w:r w:rsidRPr="00681A24">
        <w:rPr>
          <w:rFonts w:ascii="Times New Roman" w:hAnsi="Times New Roman" w:cs="Times New Roman"/>
          <w:sz w:val="28"/>
          <w:szCs w:val="28"/>
        </w:rPr>
        <w:softHyphen/>
        <w:t>зей                    4) ти</w:t>
      </w:r>
      <w:r w:rsidRPr="00681A24">
        <w:rPr>
          <w:rFonts w:ascii="Times New Roman" w:hAnsi="Times New Roman" w:cs="Times New Roman"/>
          <w:sz w:val="28"/>
          <w:szCs w:val="28"/>
        </w:rPr>
        <w:softHyphen/>
        <w:t>па</w:t>
      </w:r>
      <w:r w:rsidRPr="00681A24">
        <w:rPr>
          <w:rFonts w:ascii="Times New Roman" w:hAnsi="Times New Roman" w:cs="Times New Roman"/>
          <w:sz w:val="28"/>
          <w:szCs w:val="28"/>
        </w:rPr>
        <w:softHyphen/>
        <w:t>ми со</w:t>
      </w:r>
      <w:r w:rsidRPr="00681A24">
        <w:rPr>
          <w:rFonts w:ascii="Times New Roman" w:hAnsi="Times New Roman" w:cs="Times New Roman"/>
          <w:sz w:val="28"/>
          <w:szCs w:val="28"/>
        </w:rPr>
        <w:softHyphen/>
        <w:t>ци</w:t>
      </w:r>
      <w:r w:rsidRPr="00681A24">
        <w:rPr>
          <w:rFonts w:ascii="Times New Roman" w:hAnsi="Times New Roman" w:cs="Times New Roman"/>
          <w:sz w:val="28"/>
          <w:szCs w:val="28"/>
        </w:rPr>
        <w:softHyphen/>
        <w:t>аль</w:t>
      </w:r>
      <w:r w:rsidRPr="00681A24">
        <w:rPr>
          <w:rFonts w:ascii="Times New Roman" w:hAnsi="Times New Roman" w:cs="Times New Roman"/>
          <w:sz w:val="28"/>
          <w:szCs w:val="28"/>
        </w:rPr>
        <w:softHyphen/>
        <w:t>ных ин</w:t>
      </w:r>
      <w:r w:rsidRPr="00681A24">
        <w:rPr>
          <w:rFonts w:ascii="Times New Roman" w:hAnsi="Times New Roman" w:cs="Times New Roman"/>
          <w:sz w:val="28"/>
          <w:szCs w:val="28"/>
        </w:rPr>
        <w:softHyphen/>
        <w:t>сти</w:t>
      </w:r>
      <w:r w:rsidRPr="00681A24">
        <w:rPr>
          <w:rFonts w:ascii="Times New Roman" w:hAnsi="Times New Roman" w:cs="Times New Roman"/>
          <w:sz w:val="28"/>
          <w:szCs w:val="28"/>
        </w:rPr>
        <w:softHyphen/>
        <w:t>ту</w:t>
      </w:r>
      <w:r w:rsidRPr="00681A24">
        <w:rPr>
          <w:rFonts w:ascii="Times New Roman" w:hAnsi="Times New Roman" w:cs="Times New Roman"/>
          <w:sz w:val="28"/>
          <w:szCs w:val="28"/>
        </w:rPr>
        <w:softHyphen/>
        <w:t>тов</w:t>
      </w:r>
    </w:p>
    <w:p w:rsidR="00681A24" w:rsidRPr="00681A24" w:rsidRDefault="00681A24" w:rsidP="00B556F4">
      <w:pPr>
        <w:pStyle w:val="a5"/>
        <w:rPr>
          <w:rFonts w:ascii="Times New Roman" w:hAnsi="Times New Roman" w:cs="Times New Roman"/>
          <w:sz w:val="28"/>
          <w:szCs w:val="28"/>
        </w:rPr>
      </w:pPr>
    </w:p>
    <w:p w:rsidR="00B556F4" w:rsidRPr="00681A24" w:rsidRDefault="00681A24" w:rsidP="00681A24">
      <w:pPr>
        <w:pStyle w:val="a5"/>
        <w:jc w:val="both"/>
        <w:rPr>
          <w:rFonts w:ascii="Times New Roman" w:hAnsi="Times New Roman" w:cs="Times New Roman"/>
          <w:sz w:val="28"/>
          <w:szCs w:val="28"/>
        </w:rPr>
      </w:pPr>
      <w:r w:rsidRPr="00681A24">
        <w:rPr>
          <w:rFonts w:ascii="Times New Roman" w:hAnsi="Times New Roman" w:cs="Times New Roman"/>
          <w:b/>
          <w:bCs/>
          <w:sz w:val="28"/>
          <w:szCs w:val="28"/>
        </w:rPr>
        <w:t>2</w:t>
      </w:r>
      <w:r w:rsidR="00B556F4" w:rsidRPr="00681A24">
        <w:rPr>
          <w:rFonts w:ascii="Times New Roman" w:hAnsi="Times New Roman" w:cs="Times New Roman"/>
          <w:b/>
          <w:bCs/>
          <w:sz w:val="28"/>
          <w:szCs w:val="28"/>
        </w:rPr>
        <w:t>.</w:t>
      </w:r>
      <w:r w:rsidR="00B556F4" w:rsidRPr="00681A24">
        <w:rPr>
          <w:rFonts w:ascii="Times New Roman" w:hAnsi="Times New Roman" w:cs="Times New Roman"/>
          <w:sz w:val="28"/>
          <w:szCs w:val="28"/>
        </w:rPr>
        <w:t> Япон</w:t>
      </w:r>
      <w:r w:rsidR="00B556F4" w:rsidRPr="00681A24">
        <w:rPr>
          <w:rFonts w:ascii="Times New Roman" w:hAnsi="Times New Roman" w:cs="Times New Roman"/>
          <w:sz w:val="28"/>
          <w:szCs w:val="28"/>
        </w:rPr>
        <w:softHyphen/>
        <w:t>ское об</w:t>
      </w:r>
      <w:r w:rsidR="00B556F4" w:rsidRPr="00681A24">
        <w:rPr>
          <w:rFonts w:ascii="Times New Roman" w:hAnsi="Times New Roman" w:cs="Times New Roman"/>
          <w:sz w:val="28"/>
          <w:szCs w:val="28"/>
        </w:rPr>
        <w:softHyphen/>
        <w:t>ще</w:t>
      </w:r>
      <w:r w:rsidR="00B556F4" w:rsidRPr="00681A24">
        <w:rPr>
          <w:rFonts w:ascii="Times New Roman" w:hAnsi="Times New Roman" w:cs="Times New Roman"/>
          <w:sz w:val="28"/>
          <w:szCs w:val="28"/>
        </w:rPr>
        <w:softHyphen/>
        <w:t>ство от</w:t>
      </w:r>
      <w:r w:rsidR="00B556F4" w:rsidRPr="00681A24">
        <w:rPr>
          <w:rFonts w:ascii="Times New Roman" w:hAnsi="Times New Roman" w:cs="Times New Roman"/>
          <w:sz w:val="28"/>
          <w:szCs w:val="28"/>
        </w:rPr>
        <w:softHyphen/>
        <w:t>ли</w:t>
      </w:r>
      <w:r w:rsidR="00B556F4" w:rsidRPr="00681A24">
        <w:rPr>
          <w:rFonts w:ascii="Times New Roman" w:hAnsi="Times New Roman" w:cs="Times New Roman"/>
          <w:sz w:val="28"/>
          <w:szCs w:val="28"/>
        </w:rPr>
        <w:softHyphen/>
        <w:t>ча</w:t>
      </w:r>
      <w:r w:rsidR="00B556F4" w:rsidRPr="00681A24">
        <w:rPr>
          <w:rFonts w:ascii="Times New Roman" w:hAnsi="Times New Roman" w:cs="Times New Roman"/>
          <w:sz w:val="28"/>
          <w:szCs w:val="28"/>
        </w:rPr>
        <w:softHyphen/>
        <w:t>ет при</w:t>
      </w:r>
      <w:r w:rsidR="00B556F4" w:rsidRPr="00681A24">
        <w:rPr>
          <w:rFonts w:ascii="Times New Roman" w:hAnsi="Times New Roman" w:cs="Times New Roman"/>
          <w:sz w:val="28"/>
          <w:szCs w:val="28"/>
        </w:rPr>
        <w:softHyphen/>
        <w:t>вер</w:t>
      </w:r>
      <w:r w:rsidR="00B556F4" w:rsidRPr="00681A24">
        <w:rPr>
          <w:rFonts w:ascii="Times New Roman" w:hAnsi="Times New Roman" w:cs="Times New Roman"/>
          <w:sz w:val="28"/>
          <w:szCs w:val="28"/>
        </w:rPr>
        <w:softHyphen/>
        <w:t>жен</w:t>
      </w:r>
      <w:r w:rsidR="00B556F4" w:rsidRPr="00681A24">
        <w:rPr>
          <w:rFonts w:ascii="Times New Roman" w:hAnsi="Times New Roman" w:cs="Times New Roman"/>
          <w:sz w:val="28"/>
          <w:szCs w:val="28"/>
        </w:rPr>
        <w:softHyphen/>
        <w:t>ность ис</w:t>
      </w:r>
      <w:r w:rsidR="00B556F4" w:rsidRPr="00681A24">
        <w:rPr>
          <w:rFonts w:ascii="Times New Roman" w:hAnsi="Times New Roman" w:cs="Times New Roman"/>
          <w:sz w:val="28"/>
          <w:szCs w:val="28"/>
        </w:rPr>
        <w:softHyphen/>
        <w:t>то</w:t>
      </w:r>
      <w:r w:rsidR="00B556F4" w:rsidRPr="00681A24">
        <w:rPr>
          <w:rFonts w:ascii="Times New Roman" w:hAnsi="Times New Roman" w:cs="Times New Roman"/>
          <w:sz w:val="28"/>
          <w:szCs w:val="28"/>
        </w:rPr>
        <w:softHyphen/>
        <w:t>рии, тра</w:t>
      </w:r>
      <w:r w:rsidR="00B556F4" w:rsidRPr="00681A24">
        <w:rPr>
          <w:rFonts w:ascii="Times New Roman" w:hAnsi="Times New Roman" w:cs="Times New Roman"/>
          <w:sz w:val="28"/>
          <w:szCs w:val="28"/>
        </w:rPr>
        <w:softHyphen/>
        <w:t>ди</w:t>
      </w:r>
      <w:r w:rsidR="00B556F4" w:rsidRPr="00681A24">
        <w:rPr>
          <w:rFonts w:ascii="Times New Roman" w:hAnsi="Times New Roman" w:cs="Times New Roman"/>
          <w:sz w:val="28"/>
          <w:szCs w:val="28"/>
        </w:rPr>
        <w:softHyphen/>
        <w:t>ции. Сами япон</w:t>
      </w:r>
      <w:r w:rsidR="00B556F4" w:rsidRPr="00681A24">
        <w:rPr>
          <w:rFonts w:ascii="Times New Roman" w:hAnsi="Times New Roman" w:cs="Times New Roman"/>
          <w:sz w:val="28"/>
          <w:szCs w:val="28"/>
        </w:rPr>
        <w:softHyphen/>
        <w:t>цы утвер</w:t>
      </w:r>
      <w:r w:rsidR="00B556F4" w:rsidRPr="00681A24">
        <w:rPr>
          <w:rFonts w:ascii="Times New Roman" w:hAnsi="Times New Roman" w:cs="Times New Roman"/>
          <w:sz w:val="28"/>
          <w:szCs w:val="28"/>
        </w:rPr>
        <w:softHyphen/>
        <w:t>жда</w:t>
      </w:r>
      <w:r w:rsidR="00B556F4" w:rsidRPr="00681A24">
        <w:rPr>
          <w:rFonts w:ascii="Times New Roman" w:hAnsi="Times New Roman" w:cs="Times New Roman"/>
          <w:sz w:val="28"/>
          <w:szCs w:val="28"/>
        </w:rPr>
        <w:softHyphen/>
        <w:t>ют, что они пред</w:t>
      </w:r>
      <w:r w:rsidR="00B556F4" w:rsidRPr="00681A24">
        <w:rPr>
          <w:rFonts w:ascii="Times New Roman" w:hAnsi="Times New Roman" w:cs="Times New Roman"/>
          <w:sz w:val="28"/>
          <w:szCs w:val="28"/>
        </w:rPr>
        <w:softHyphen/>
        <w:t>став</w:t>
      </w:r>
      <w:r w:rsidR="00B556F4" w:rsidRPr="00681A24">
        <w:rPr>
          <w:rFonts w:ascii="Times New Roman" w:hAnsi="Times New Roman" w:cs="Times New Roman"/>
          <w:sz w:val="28"/>
          <w:szCs w:val="28"/>
        </w:rPr>
        <w:softHyphen/>
        <w:t>ля</w:t>
      </w:r>
      <w:r w:rsidR="00B556F4" w:rsidRPr="00681A24">
        <w:rPr>
          <w:rFonts w:ascii="Times New Roman" w:hAnsi="Times New Roman" w:cs="Times New Roman"/>
          <w:sz w:val="28"/>
          <w:szCs w:val="28"/>
        </w:rPr>
        <w:softHyphen/>
        <w:t>ют собой пост</w:t>
      </w:r>
      <w:r w:rsidR="00B556F4" w:rsidRPr="00681A24">
        <w:rPr>
          <w:rFonts w:ascii="Times New Roman" w:hAnsi="Times New Roman" w:cs="Times New Roman"/>
          <w:sz w:val="28"/>
          <w:szCs w:val="28"/>
        </w:rPr>
        <w:softHyphen/>
        <w:t>ин</w:t>
      </w:r>
      <w:r w:rsidR="00B556F4" w:rsidRPr="00681A24">
        <w:rPr>
          <w:rFonts w:ascii="Times New Roman" w:hAnsi="Times New Roman" w:cs="Times New Roman"/>
          <w:sz w:val="28"/>
          <w:szCs w:val="28"/>
        </w:rPr>
        <w:softHyphen/>
        <w:t>ду</w:t>
      </w:r>
      <w:r w:rsidR="00B556F4" w:rsidRPr="00681A24">
        <w:rPr>
          <w:rFonts w:ascii="Times New Roman" w:hAnsi="Times New Roman" w:cs="Times New Roman"/>
          <w:sz w:val="28"/>
          <w:szCs w:val="28"/>
        </w:rPr>
        <w:softHyphen/>
        <w:t>стри</w:t>
      </w:r>
      <w:r w:rsidR="00B556F4" w:rsidRPr="00681A24">
        <w:rPr>
          <w:rFonts w:ascii="Times New Roman" w:hAnsi="Times New Roman" w:cs="Times New Roman"/>
          <w:sz w:val="28"/>
          <w:szCs w:val="28"/>
        </w:rPr>
        <w:softHyphen/>
        <w:t>аль</w:t>
      </w:r>
      <w:r w:rsidR="00B556F4" w:rsidRPr="00681A24">
        <w:rPr>
          <w:rFonts w:ascii="Times New Roman" w:hAnsi="Times New Roman" w:cs="Times New Roman"/>
          <w:sz w:val="28"/>
          <w:szCs w:val="28"/>
        </w:rPr>
        <w:softHyphen/>
        <w:t>ное тра</w:t>
      </w:r>
      <w:r w:rsidR="00B556F4" w:rsidRPr="00681A24">
        <w:rPr>
          <w:rFonts w:ascii="Times New Roman" w:hAnsi="Times New Roman" w:cs="Times New Roman"/>
          <w:sz w:val="28"/>
          <w:szCs w:val="28"/>
        </w:rPr>
        <w:softHyphen/>
        <w:t>ди</w:t>
      </w:r>
      <w:r w:rsidR="00B556F4" w:rsidRPr="00681A24">
        <w:rPr>
          <w:rFonts w:ascii="Times New Roman" w:hAnsi="Times New Roman" w:cs="Times New Roman"/>
          <w:sz w:val="28"/>
          <w:szCs w:val="28"/>
        </w:rPr>
        <w:softHyphen/>
        <w:t>ци</w:t>
      </w:r>
      <w:r w:rsidR="00B556F4" w:rsidRPr="00681A24">
        <w:rPr>
          <w:rFonts w:ascii="Times New Roman" w:hAnsi="Times New Roman" w:cs="Times New Roman"/>
          <w:sz w:val="28"/>
          <w:szCs w:val="28"/>
        </w:rPr>
        <w:softHyphen/>
        <w:t>он</w:t>
      </w:r>
      <w:r w:rsidR="00B556F4" w:rsidRPr="00681A24">
        <w:rPr>
          <w:rFonts w:ascii="Times New Roman" w:hAnsi="Times New Roman" w:cs="Times New Roman"/>
          <w:sz w:val="28"/>
          <w:szCs w:val="28"/>
        </w:rPr>
        <w:softHyphen/>
        <w:t>ное об</w:t>
      </w:r>
      <w:r w:rsidR="00B556F4" w:rsidRPr="00681A24">
        <w:rPr>
          <w:rFonts w:ascii="Times New Roman" w:hAnsi="Times New Roman" w:cs="Times New Roman"/>
          <w:sz w:val="28"/>
          <w:szCs w:val="28"/>
        </w:rPr>
        <w:softHyphen/>
        <w:t>ще</w:t>
      </w:r>
      <w:r w:rsidR="00B556F4" w:rsidRPr="00681A24">
        <w:rPr>
          <w:rFonts w:ascii="Times New Roman" w:hAnsi="Times New Roman" w:cs="Times New Roman"/>
          <w:sz w:val="28"/>
          <w:szCs w:val="28"/>
        </w:rPr>
        <w:softHyphen/>
        <w:t>ство и новые тех</w:t>
      </w:r>
      <w:r w:rsidR="00B556F4" w:rsidRPr="00681A24">
        <w:rPr>
          <w:rFonts w:ascii="Times New Roman" w:hAnsi="Times New Roman" w:cs="Times New Roman"/>
          <w:sz w:val="28"/>
          <w:szCs w:val="28"/>
        </w:rPr>
        <w:softHyphen/>
        <w:t>но</w:t>
      </w:r>
      <w:r w:rsidR="00B556F4" w:rsidRPr="00681A24">
        <w:rPr>
          <w:rFonts w:ascii="Times New Roman" w:hAnsi="Times New Roman" w:cs="Times New Roman"/>
          <w:sz w:val="28"/>
          <w:szCs w:val="28"/>
        </w:rPr>
        <w:softHyphen/>
        <w:t>ло</w:t>
      </w:r>
      <w:r w:rsidR="00B556F4" w:rsidRPr="00681A24">
        <w:rPr>
          <w:rFonts w:ascii="Times New Roman" w:hAnsi="Times New Roman" w:cs="Times New Roman"/>
          <w:sz w:val="28"/>
          <w:szCs w:val="28"/>
        </w:rPr>
        <w:softHyphen/>
        <w:t>гии, со</w:t>
      </w:r>
      <w:r w:rsidR="00B556F4" w:rsidRPr="00681A24">
        <w:rPr>
          <w:rFonts w:ascii="Times New Roman" w:hAnsi="Times New Roman" w:cs="Times New Roman"/>
          <w:sz w:val="28"/>
          <w:szCs w:val="28"/>
        </w:rPr>
        <w:softHyphen/>
        <w:t>вре</w:t>
      </w:r>
      <w:r w:rsidR="00B556F4" w:rsidRPr="00681A24">
        <w:rPr>
          <w:rFonts w:ascii="Times New Roman" w:hAnsi="Times New Roman" w:cs="Times New Roman"/>
          <w:sz w:val="28"/>
          <w:szCs w:val="28"/>
        </w:rPr>
        <w:softHyphen/>
        <w:t>мен</w:t>
      </w:r>
      <w:r w:rsidR="00B556F4" w:rsidRPr="00681A24">
        <w:rPr>
          <w:rFonts w:ascii="Times New Roman" w:hAnsi="Times New Roman" w:cs="Times New Roman"/>
          <w:sz w:val="28"/>
          <w:szCs w:val="28"/>
        </w:rPr>
        <w:softHyphen/>
        <w:t>ная тех</w:t>
      </w:r>
      <w:r w:rsidR="00B556F4" w:rsidRPr="00681A24">
        <w:rPr>
          <w:rFonts w:ascii="Times New Roman" w:hAnsi="Times New Roman" w:cs="Times New Roman"/>
          <w:sz w:val="28"/>
          <w:szCs w:val="28"/>
        </w:rPr>
        <w:softHyphen/>
        <w:t>ни</w:t>
      </w:r>
      <w:r w:rsidR="00B556F4" w:rsidRPr="00681A24">
        <w:rPr>
          <w:rFonts w:ascii="Times New Roman" w:hAnsi="Times New Roman" w:cs="Times New Roman"/>
          <w:sz w:val="28"/>
          <w:szCs w:val="28"/>
        </w:rPr>
        <w:softHyphen/>
        <w:t>ка не пре</w:t>
      </w:r>
      <w:r w:rsidR="00B556F4" w:rsidRPr="00681A24">
        <w:rPr>
          <w:rFonts w:ascii="Times New Roman" w:hAnsi="Times New Roman" w:cs="Times New Roman"/>
          <w:sz w:val="28"/>
          <w:szCs w:val="28"/>
        </w:rPr>
        <w:softHyphen/>
        <w:t>пят</w:t>
      </w:r>
      <w:r w:rsidR="00B556F4" w:rsidRPr="00681A24">
        <w:rPr>
          <w:rFonts w:ascii="Times New Roman" w:hAnsi="Times New Roman" w:cs="Times New Roman"/>
          <w:sz w:val="28"/>
          <w:szCs w:val="28"/>
        </w:rPr>
        <w:softHyphen/>
        <w:t>ству</w:t>
      </w:r>
      <w:r w:rsidR="00B556F4" w:rsidRPr="00681A24">
        <w:rPr>
          <w:rFonts w:ascii="Times New Roman" w:hAnsi="Times New Roman" w:cs="Times New Roman"/>
          <w:sz w:val="28"/>
          <w:szCs w:val="28"/>
        </w:rPr>
        <w:softHyphen/>
        <w:t>ет тра</w:t>
      </w:r>
      <w:r w:rsidR="00B556F4" w:rsidRPr="00681A24">
        <w:rPr>
          <w:rFonts w:ascii="Times New Roman" w:hAnsi="Times New Roman" w:cs="Times New Roman"/>
          <w:sz w:val="28"/>
          <w:szCs w:val="28"/>
        </w:rPr>
        <w:softHyphen/>
        <w:t>ди</w:t>
      </w:r>
      <w:r w:rsidR="00B556F4" w:rsidRPr="00681A24">
        <w:rPr>
          <w:rFonts w:ascii="Times New Roman" w:hAnsi="Times New Roman" w:cs="Times New Roman"/>
          <w:sz w:val="28"/>
          <w:szCs w:val="28"/>
        </w:rPr>
        <w:softHyphen/>
        <w:t>ции.</w:t>
      </w:r>
      <w:r w:rsidR="00560A9D">
        <w:rPr>
          <w:rFonts w:ascii="Times New Roman" w:hAnsi="Times New Roman" w:cs="Times New Roman"/>
          <w:sz w:val="28"/>
          <w:szCs w:val="28"/>
        </w:rPr>
        <w:t>(1б)</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Най</w:t>
      </w:r>
      <w:r w:rsidRPr="00681A24">
        <w:rPr>
          <w:rFonts w:ascii="Times New Roman" w:hAnsi="Times New Roman" w:cs="Times New Roman"/>
          <w:sz w:val="28"/>
          <w:szCs w:val="28"/>
        </w:rPr>
        <w:softHyphen/>
        <w:t>ди</w:t>
      </w:r>
      <w:r w:rsidRPr="00681A24">
        <w:rPr>
          <w:rFonts w:ascii="Times New Roman" w:hAnsi="Times New Roman" w:cs="Times New Roman"/>
          <w:sz w:val="28"/>
          <w:szCs w:val="28"/>
        </w:rPr>
        <w:softHyphen/>
        <w:t>те в при</w:t>
      </w:r>
      <w:r w:rsidRPr="00681A24">
        <w:rPr>
          <w:rFonts w:ascii="Times New Roman" w:hAnsi="Times New Roman" w:cs="Times New Roman"/>
          <w:sz w:val="28"/>
          <w:szCs w:val="28"/>
        </w:rPr>
        <w:softHyphen/>
        <w:t>ве</w:t>
      </w:r>
      <w:r w:rsidRPr="00681A24">
        <w:rPr>
          <w:rFonts w:ascii="Times New Roman" w:hAnsi="Times New Roman" w:cs="Times New Roman"/>
          <w:sz w:val="28"/>
          <w:szCs w:val="28"/>
        </w:rPr>
        <w:softHyphen/>
        <w:t>ден</w:t>
      </w:r>
      <w:r w:rsidRPr="00681A24">
        <w:rPr>
          <w:rFonts w:ascii="Times New Roman" w:hAnsi="Times New Roman" w:cs="Times New Roman"/>
          <w:sz w:val="28"/>
          <w:szCs w:val="28"/>
        </w:rPr>
        <w:softHyphen/>
        <w:t>ном пе</w:t>
      </w:r>
      <w:r w:rsidRPr="00681A24">
        <w:rPr>
          <w:rFonts w:ascii="Times New Roman" w:hAnsi="Times New Roman" w:cs="Times New Roman"/>
          <w:sz w:val="28"/>
          <w:szCs w:val="28"/>
        </w:rPr>
        <w:softHyphen/>
        <w:t>реч</w:t>
      </w:r>
      <w:r w:rsidRPr="00681A24">
        <w:rPr>
          <w:rFonts w:ascii="Times New Roman" w:hAnsi="Times New Roman" w:cs="Times New Roman"/>
          <w:sz w:val="28"/>
          <w:szCs w:val="28"/>
        </w:rPr>
        <w:softHyphen/>
        <w:t>не при</w:t>
      </w:r>
      <w:r w:rsidRPr="00681A24">
        <w:rPr>
          <w:rFonts w:ascii="Times New Roman" w:hAnsi="Times New Roman" w:cs="Times New Roman"/>
          <w:sz w:val="28"/>
          <w:szCs w:val="28"/>
        </w:rPr>
        <w:softHyphen/>
        <w:t>зна</w:t>
      </w:r>
      <w:r w:rsidRPr="00681A24">
        <w:rPr>
          <w:rFonts w:ascii="Times New Roman" w:hAnsi="Times New Roman" w:cs="Times New Roman"/>
          <w:sz w:val="28"/>
          <w:szCs w:val="28"/>
        </w:rPr>
        <w:softHyphen/>
        <w:t>ки, поз</w:t>
      </w:r>
      <w:r w:rsidRPr="00681A24">
        <w:rPr>
          <w:rFonts w:ascii="Times New Roman" w:hAnsi="Times New Roman" w:cs="Times New Roman"/>
          <w:sz w:val="28"/>
          <w:szCs w:val="28"/>
        </w:rPr>
        <w:softHyphen/>
        <w:t>во</w:t>
      </w:r>
      <w:r w:rsidRPr="00681A24">
        <w:rPr>
          <w:rFonts w:ascii="Times New Roman" w:hAnsi="Times New Roman" w:cs="Times New Roman"/>
          <w:sz w:val="28"/>
          <w:szCs w:val="28"/>
        </w:rPr>
        <w:softHyphen/>
        <w:t>ля</w:t>
      </w:r>
      <w:r w:rsidRPr="00681A24">
        <w:rPr>
          <w:rFonts w:ascii="Times New Roman" w:hAnsi="Times New Roman" w:cs="Times New Roman"/>
          <w:sz w:val="28"/>
          <w:szCs w:val="28"/>
        </w:rPr>
        <w:softHyphen/>
        <w:t>ю</w:t>
      </w:r>
      <w:r w:rsidRPr="00681A24">
        <w:rPr>
          <w:rFonts w:ascii="Times New Roman" w:hAnsi="Times New Roman" w:cs="Times New Roman"/>
          <w:sz w:val="28"/>
          <w:szCs w:val="28"/>
        </w:rPr>
        <w:softHyphen/>
        <w:t>щие утвер</w:t>
      </w:r>
      <w:r w:rsidRPr="00681A24">
        <w:rPr>
          <w:rFonts w:ascii="Times New Roman" w:hAnsi="Times New Roman" w:cs="Times New Roman"/>
          <w:sz w:val="28"/>
          <w:szCs w:val="28"/>
        </w:rPr>
        <w:softHyphen/>
        <w:t>ждать, что и в со</w:t>
      </w:r>
      <w:r w:rsidRPr="00681A24">
        <w:rPr>
          <w:rFonts w:ascii="Times New Roman" w:hAnsi="Times New Roman" w:cs="Times New Roman"/>
          <w:sz w:val="28"/>
          <w:szCs w:val="28"/>
        </w:rPr>
        <w:softHyphen/>
        <w:t>вре</w:t>
      </w:r>
      <w:r w:rsidRPr="00681A24">
        <w:rPr>
          <w:rFonts w:ascii="Times New Roman" w:hAnsi="Times New Roman" w:cs="Times New Roman"/>
          <w:sz w:val="28"/>
          <w:szCs w:val="28"/>
        </w:rPr>
        <w:softHyphen/>
        <w:t>мен</w:t>
      </w:r>
      <w:r w:rsidRPr="00681A24">
        <w:rPr>
          <w:rFonts w:ascii="Times New Roman" w:hAnsi="Times New Roman" w:cs="Times New Roman"/>
          <w:sz w:val="28"/>
          <w:szCs w:val="28"/>
        </w:rPr>
        <w:softHyphen/>
        <w:t>ной Япо</w:t>
      </w:r>
      <w:r w:rsidRPr="00681A24">
        <w:rPr>
          <w:rFonts w:ascii="Times New Roman" w:hAnsi="Times New Roman" w:cs="Times New Roman"/>
          <w:sz w:val="28"/>
          <w:szCs w:val="28"/>
        </w:rPr>
        <w:softHyphen/>
        <w:t>нии со</w:t>
      </w:r>
      <w:r w:rsidRPr="00681A24">
        <w:rPr>
          <w:rFonts w:ascii="Times New Roman" w:hAnsi="Times New Roman" w:cs="Times New Roman"/>
          <w:sz w:val="28"/>
          <w:szCs w:val="28"/>
        </w:rPr>
        <w:softHyphen/>
        <w:t>хра</w:t>
      </w:r>
      <w:r w:rsidRPr="00681A24">
        <w:rPr>
          <w:rFonts w:ascii="Times New Roman" w:hAnsi="Times New Roman" w:cs="Times New Roman"/>
          <w:sz w:val="28"/>
          <w:szCs w:val="28"/>
        </w:rPr>
        <w:softHyphen/>
        <w:t>ня</w:t>
      </w:r>
      <w:r w:rsidRPr="00681A24">
        <w:rPr>
          <w:rFonts w:ascii="Times New Roman" w:hAnsi="Times New Roman" w:cs="Times New Roman"/>
          <w:sz w:val="28"/>
          <w:szCs w:val="28"/>
        </w:rPr>
        <w:softHyphen/>
        <w:t>ют</w:t>
      </w:r>
      <w:r w:rsidRPr="00681A24">
        <w:rPr>
          <w:rFonts w:ascii="Times New Roman" w:hAnsi="Times New Roman" w:cs="Times New Roman"/>
          <w:sz w:val="28"/>
          <w:szCs w:val="28"/>
        </w:rPr>
        <w:softHyphen/>
        <w:t>ся эле</w:t>
      </w:r>
      <w:r w:rsidRPr="00681A24">
        <w:rPr>
          <w:rFonts w:ascii="Times New Roman" w:hAnsi="Times New Roman" w:cs="Times New Roman"/>
          <w:sz w:val="28"/>
          <w:szCs w:val="28"/>
        </w:rPr>
        <w:softHyphen/>
        <w:t>мен</w:t>
      </w:r>
      <w:r w:rsidRPr="00681A24">
        <w:rPr>
          <w:rFonts w:ascii="Times New Roman" w:hAnsi="Times New Roman" w:cs="Times New Roman"/>
          <w:sz w:val="28"/>
          <w:szCs w:val="28"/>
        </w:rPr>
        <w:softHyphen/>
        <w:t>ты тра</w:t>
      </w:r>
      <w:r w:rsidRPr="00681A24">
        <w:rPr>
          <w:rFonts w:ascii="Times New Roman" w:hAnsi="Times New Roman" w:cs="Times New Roman"/>
          <w:sz w:val="28"/>
          <w:szCs w:val="28"/>
        </w:rPr>
        <w:softHyphen/>
        <w:t>ди</w:t>
      </w:r>
      <w:r w:rsidRPr="00681A24">
        <w:rPr>
          <w:rFonts w:ascii="Times New Roman" w:hAnsi="Times New Roman" w:cs="Times New Roman"/>
          <w:sz w:val="28"/>
          <w:szCs w:val="28"/>
        </w:rPr>
        <w:softHyphen/>
        <w:t>ци</w:t>
      </w:r>
      <w:r w:rsidRPr="00681A24">
        <w:rPr>
          <w:rFonts w:ascii="Times New Roman" w:hAnsi="Times New Roman" w:cs="Times New Roman"/>
          <w:sz w:val="28"/>
          <w:szCs w:val="28"/>
        </w:rPr>
        <w:softHyphen/>
        <w:t>он</w:t>
      </w:r>
      <w:r w:rsidRPr="00681A24">
        <w:rPr>
          <w:rFonts w:ascii="Times New Roman" w:hAnsi="Times New Roman" w:cs="Times New Roman"/>
          <w:sz w:val="28"/>
          <w:szCs w:val="28"/>
        </w:rPr>
        <w:softHyphen/>
        <w:t>но</w:t>
      </w:r>
      <w:r w:rsidRPr="00681A24">
        <w:rPr>
          <w:rFonts w:ascii="Times New Roman" w:hAnsi="Times New Roman" w:cs="Times New Roman"/>
          <w:sz w:val="28"/>
          <w:szCs w:val="28"/>
        </w:rPr>
        <w:softHyphen/>
        <w:t>го об</w:t>
      </w:r>
      <w:r w:rsidRPr="00681A24">
        <w:rPr>
          <w:rFonts w:ascii="Times New Roman" w:hAnsi="Times New Roman" w:cs="Times New Roman"/>
          <w:sz w:val="28"/>
          <w:szCs w:val="28"/>
        </w:rPr>
        <w:softHyphen/>
        <w:t>ще</w:t>
      </w:r>
      <w:r w:rsidRPr="00681A24">
        <w:rPr>
          <w:rFonts w:ascii="Times New Roman" w:hAnsi="Times New Roman" w:cs="Times New Roman"/>
          <w:sz w:val="28"/>
          <w:szCs w:val="28"/>
        </w:rPr>
        <w:softHyphen/>
        <w:t>ства.</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1) Жи</w:t>
      </w:r>
      <w:r w:rsidRPr="00681A24">
        <w:rPr>
          <w:rFonts w:ascii="Times New Roman" w:hAnsi="Times New Roman" w:cs="Times New Roman"/>
          <w:sz w:val="28"/>
          <w:szCs w:val="28"/>
        </w:rPr>
        <w:softHyphen/>
        <w:t>те</w:t>
      </w:r>
      <w:r w:rsidRPr="00681A24">
        <w:rPr>
          <w:rFonts w:ascii="Times New Roman" w:hAnsi="Times New Roman" w:cs="Times New Roman"/>
          <w:sz w:val="28"/>
          <w:szCs w:val="28"/>
        </w:rPr>
        <w:softHyphen/>
        <w:t>ли Япо</w:t>
      </w:r>
      <w:r w:rsidRPr="00681A24">
        <w:rPr>
          <w:rFonts w:ascii="Times New Roman" w:hAnsi="Times New Roman" w:cs="Times New Roman"/>
          <w:sz w:val="28"/>
          <w:szCs w:val="28"/>
        </w:rPr>
        <w:softHyphen/>
        <w:t>нии пе</w:t>
      </w:r>
      <w:r w:rsidRPr="00681A24">
        <w:rPr>
          <w:rFonts w:ascii="Times New Roman" w:hAnsi="Times New Roman" w:cs="Times New Roman"/>
          <w:sz w:val="28"/>
          <w:szCs w:val="28"/>
        </w:rPr>
        <w:softHyphen/>
        <w:t>ре</w:t>
      </w:r>
      <w:r w:rsidRPr="00681A24">
        <w:rPr>
          <w:rFonts w:ascii="Times New Roman" w:hAnsi="Times New Roman" w:cs="Times New Roman"/>
          <w:sz w:val="28"/>
          <w:szCs w:val="28"/>
        </w:rPr>
        <w:softHyphen/>
        <w:t>ме</w:t>
      </w:r>
      <w:r w:rsidRPr="00681A24">
        <w:rPr>
          <w:rFonts w:ascii="Times New Roman" w:hAnsi="Times New Roman" w:cs="Times New Roman"/>
          <w:sz w:val="28"/>
          <w:szCs w:val="28"/>
        </w:rPr>
        <w:softHyphen/>
        <w:t>ща</w:t>
      </w:r>
      <w:r w:rsidRPr="00681A24">
        <w:rPr>
          <w:rFonts w:ascii="Times New Roman" w:hAnsi="Times New Roman" w:cs="Times New Roman"/>
          <w:sz w:val="28"/>
          <w:szCs w:val="28"/>
        </w:rPr>
        <w:softHyphen/>
        <w:t>ют</w:t>
      </w:r>
      <w:r w:rsidRPr="00681A24">
        <w:rPr>
          <w:rFonts w:ascii="Times New Roman" w:hAnsi="Times New Roman" w:cs="Times New Roman"/>
          <w:sz w:val="28"/>
          <w:szCs w:val="28"/>
        </w:rPr>
        <w:softHyphen/>
        <w:t>ся на по</w:t>
      </w:r>
      <w:r w:rsidRPr="00681A24">
        <w:rPr>
          <w:rFonts w:ascii="Times New Roman" w:hAnsi="Times New Roman" w:cs="Times New Roman"/>
          <w:sz w:val="28"/>
          <w:szCs w:val="28"/>
        </w:rPr>
        <w:softHyphen/>
        <w:t>ез</w:t>
      </w:r>
      <w:r w:rsidRPr="00681A24">
        <w:rPr>
          <w:rFonts w:ascii="Times New Roman" w:hAnsi="Times New Roman" w:cs="Times New Roman"/>
          <w:sz w:val="28"/>
          <w:szCs w:val="28"/>
        </w:rPr>
        <w:softHyphen/>
        <w:t>дах на воз</w:t>
      </w:r>
      <w:r w:rsidRPr="00681A24">
        <w:rPr>
          <w:rFonts w:ascii="Times New Roman" w:hAnsi="Times New Roman" w:cs="Times New Roman"/>
          <w:sz w:val="28"/>
          <w:szCs w:val="28"/>
        </w:rPr>
        <w:softHyphen/>
        <w:t>душ</w:t>
      </w:r>
      <w:r w:rsidRPr="00681A24">
        <w:rPr>
          <w:rFonts w:ascii="Times New Roman" w:hAnsi="Times New Roman" w:cs="Times New Roman"/>
          <w:sz w:val="28"/>
          <w:szCs w:val="28"/>
        </w:rPr>
        <w:softHyphen/>
        <w:t>ной по</w:t>
      </w:r>
      <w:r w:rsidRPr="00681A24">
        <w:rPr>
          <w:rFonts w:ascii="Times New Roman" w:hAnsi="Times New Roman" w:cs="Times New Roman"/>
          <w:sz w:val="28"/>
          <w:szCs w:val="28"/>
        </w:rPr>
        <w:softHyphen/>
        <w:t>душ</w:t>
      </w:r>
      <w:r w:rsidRPr="00681A24">
        <w:rPr>
          <w:rFonts w:ascii="Times New Roman" w:hAnsi="Times New Roman" w:cs="Times New Roman"/>
          <w:sz w:val="28"/>
          <w:szCs w:val="28"/>
        </w:rPr>
        <w:softHyphen/>
        <w:t>ке и по мно</w:t>
      </w:r>
      <w:r w:rsidRPr="00681A24">
        <w:rPr>
          <w:rFonts w:ascii="Times New Roman" w:hAnsi="Times New Roman" w:cs="Times New Roman"/>
          <w:sz w:val="28"/>
          <w:szCs w:val="28"/>
        </w:rPr>
        <w:softHyphen/>
        <w:t>го</w:t>
      </w:r>
      <w:r w:rsidRPr="00681A24">
        <w:rPr>
          <w:rFonts w:ascii="Times New Roman" w:hAnsi="Times New Roman" w:cs="Times New Roman"/>
          <w:sz w:val="28"/>
          <w:szCs w:val="28"/>
        </w:rPr>
        <w:softHyphen/>
        <w:t>ярус</w:t>
      </w:r>
      <w:r w:rsidRPr="00681A24">
        <w:rPr>
          <w:rFonts w:ascii="Times New Roman" w:hAnsi="Times New Roman" w:cs="Times New Roman"/>
          <w:sz w:val="28"/>
          <w:szCs w:val="28"/>
        </w:rPr>
        <w:softHyphen/>
        <w:t>ным ав</w:t>
      </w:r>
      <w:r w:rsidRPr="00681A24">
        <w:rPr>
          <w:rFonts w:ascii="Times New Roman" w:hAnsi="Times New Roman" w:cs="Times New Roman"/>
          <w:sz w:val="28"/>
          <w:szCs w:val="28"/>
        </w:rPr>
        <w:softHyphen/>
        <w:t>то</w:t>
      </w:r>
      <w:r w:rsidRPr="00681A24">
        <w:rPr>
          <w:rFonts w:ascii="Times New Roman" w:hAnsi="Times New Roman" w:cs="Times New Roman"/>
          <w:sz w:val="28"/>
          <w:szCs w:val="28"/>
        </w:rPr>
        <w:softHyphen/>
        <w:t>ма</w:t>
      </w:r>
      <w:r w:rsidRPr="00681A24">
        <w:rPr>
          <w:rFonts w:ascii="Times New Roman" w:hAnsi="Times New Roman" w:cs="Times New Roman"/>
          <w:sz w:val="28"/>
          <w:szCs w:val="28"/>
        </w:rPr>
        <w:softHyphen/>
        <w:t>ги</w:t>
      </w:r>
      <w:r w:rsidRPr="00681A24">
        <w:rPr>
          <w:rFonts w:ascii="Times New Roman" w:hAnsi="Times New Roman" w:cs="Times New Roman"/>
          <w:sz w:val="28"/>
          <w:szCs w:val="28"/>
        </w:rPr>
        <w:softHyphen/>
        <w:t>стра</w:t>
      </w:r>
      <w:r w:rsidRPr="00681A24">
        <w:rPr>
          <w:rFonts w:ascii="Times New Roman" w:hAnsi="Times New Roman" w:cs="Times New Roman"/>
          <w:sz w:val="28"/>
          <w:szCs w:val="28"/>
        </w:rPr>
        <w:softHyphen/>
        <w:t>лям.</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2) Мно</w:t>
      </w:r>
      <w:r w:rsidRPr="00681A24">
        <w:rPr>
          <w:rFonts w:ascii="Times New Roman" w:hAnsi="Times New Roman" w:cs="Times New Roman"/>
          <w:sz w:val="28"/>
          <w:szCs w:val="28"/>
        </w:rPr>
        <w:softHyphen/>
        <w:t>гие жи</w:t>
      </w:r>
      <w:r w:rsidRPr="00681A24">
        <w:rPr>
          <w:rFonts w:ascii="Times New Roman" w:hAnsi="Times New Roman" w:cs="Times New Roman"/>
          <w:sz w:val="28"/>
          <w:szCs w:val="28"/>
        </w:rPr>
        <w:softHyphen/>
        <w:t>те</w:t>
      </w:r>
      <w:r w:rsidRPr="00681A24">
        <w:rPr>
          <w:rFonts w:ascii="Times New Roman" w:hAnsi="Times New Roman" w:cs="Times New Roman"/>
          <w:sz w:val="28"/>
          <w:szCs w:val="28"/>
        </w:rPr>
        <w:softHyphen/>
        <w:t>ли Япо</w:t>
      </w:r>
      <w:r w:rsidRPr="00681A24">
        <w:rPr>
          <w:rFonts w:ascii="Times New Roman" w:hAnsi="Times New Roman" w:cs="Times New Roman"/>
          <w:sz w:val="28"/>
          <w:szCs w:val="28"/>
        </w:rPr>
        <w:softHyphen/>
        <w:t>нии яв</w:t>
      </w:r>
      <w:r w:rsidRPr="00681A24">
        <w:rPr>
          <w:rFonts w:ascii="Times New Roman" w:hAnsi="Times New Roman" w:cs="Times New Roman"/>
          <w:sz w:val="28"/>
          <w:szCs w:val="28"/>
        </w:rPr>
        <w:softHyphen/>
        <w:t>ля</w:t>
      </w:r>
      <w:r w:rsidRPr="00681A24">
        <w:rPr>
          <w:rFonts w:ascii="Times New Roman" w:hAnsi="Times New Roman" w:cs="Times New Roman"/>
          <w:sz w:val="28"/>
          <w:szCs w:val="28"/>
        </w:rPr>
        <w:softHyphen/>
        <w:t>ют</w:t>
      </w:r>
      <w:r w:rsidRPr="00681A24">
        <w:rPr>
          <w:rFonts w:ascii="Times New Roman" w:hAnsi="Times New Roman" w:cs="Times New Roman"/>
          <w:sz w:val="28"/>
          <w:szCs w:val="28"/>
        </w:rPr>
        <w:softHyphen/>
        <w:t>ся при</w:t>
      </w:r>
      <w:r w:rsidRPr="00681A24">
        <w:rPr>
          <w:rFonts w:ascii="Times New Roman" w:hAnsi="Times New Roman" w:cs="Times New Roman"/>
          <w:sz w:val="28"/>
          <w:szCs w:val="28"/>
        </w:rPr>
        <w:softHyphen/>
        <w:t>вер</w:t>
      </w:r>
      <w:r w:rsidRPr="00681A24">
        <w:rPr>
          <w:rFonts w:ascii="Times New Roman" w:hAnsi="Times New Roman" w:cs="Times New Roman"/>
          <w:sz w:val="28"/>
          <w:szCs w:val="28"/>
        </w:rPr>
        <w:softHyphen/>
        <w:t>жен</w:t>
      </w:r>
      <w:r w:rsidRPr="00681A24">
        <w:rPr>
          <w:rFonts w:ascii="Times New Roman" w:hAnsi="Times New Roman" w:cs="Times New Roman"/>
          <w:sz w:val="28"/>
          <w:szCs w:val="28"/>
        </w:rPr>
        <w:softHyphen/>
        <w:t>ца</w:t>
      </w:r>
      <w:r w:rsidRPr="00681A24">
        <w:rPr>
          <w:rFonts w:ascii="Times New Roman" w:hAnsi="Times New Roman" w:cs="Times New Roman"/>
          <w:sz w:val="28"/>
          <w:szCs w:val="28"/>
        </w:rPr>
        <w:softHyphen/>
        <w:t>ми древ</w:t>
      </w:r>
      <w:r w:rsidRPr="00681A24">
        <w:rPr>
          <w:rFonts w:ascii="Times New Roman" w:hAnsi="Times New Roman" w:cs="Times New Roman"/>
          <w:sz w:val="28"/>
          <w:szCs w:val="28"/>
        </w:rPr>
        <w:softHyphen/>
        <w:t>ней ре</w:t>
      </w:r>
      <w:r w:rsidRPr="00681A24">
        <w:rPr>
          <w:rFonts w:ascii="Times New Roman" w:hAnsi="Times New Roman" w:cs="Times New Roman"/>
          <w:sz w:val="28"/>
          <w:szCs w:val="28"/>
        </w:rPr>
        <w:softHyphen/>
        <w:t>ли</w:t>
      </w:r>
      <w:r w:rsidRPr="00681A24">
        <w:rPr>
          <w:rFonts w:ascii="Times New Roman" w:hAnsi="Times New Roman" w:cs="Times New Roman"/>
          <w:sz w:val="28"/>
          <w:szCs w:val="28"/>
        </w:rPr>
        <w:softHyphen/>
        <w:t>гии Синто, вос</w:t>
      </w:r>
      <w:r w:rsidRPr="00681A24">
        <w:rPr>
          <w:rFonts w:ascii="Times New Roman" w:hAnsi="Times New Roman" w:cs="Times New Roman"/>
          <w:sz w:val="28"/>
          <w:szCs w:val="28"/>
        </w:rPr>
        <w:softHyphen/>
        <w:t>хо</w:t>
      </w:r>
      <w:r w:rsidRPr="00681A24">
        <w:rPr>
          <w:rFonts w:ascii="Times New Roman" w:hAnsi="Times New Roman" w:cs="Times New Roman"/>
          <w:sz w:val="28"/>
          <w:szCs w:val="28"/>
        </w:rPr>
        <w:softHyphen/>
        <w:t>дя</w:t>
      </w:r>
      <w:r w:rsidRPr="00681A24">
        <w:rPr>
          <w:rFonts w:ascii="Times New Roman" w:hAnsi="Times New Roman" w:cs="Times New Roman"/>
          <w:sz w:val="28"/>
          <w:szCs w:val="28"/>
        </w:rPr>
        <w:softHyphen/>
        <w:t>щей к язы</w:t>
      </w:r>
      <w:r w:rsidRPr="00681A24">
        <w:rPr>
          <w:rFonts w:ascii="Times New Roman" w:hAnsi="Times New Roman" w:cs="Times New Roman"/>
          <w:sz w:val="28"/>
          <w:szCs w:val="28"/>
        </w:rPr>
        <w:softHyphen/>
        <w:t>че</w:t>
      </w:r>
      <w:r w:rsidRPr="00681A24">
        <w:rPr>
          <w:rFonts w:ascii="Times New Roman" w:hAnsi="Times New Roman" w:cs="Times New Roman"/>
          <w:sz w:val="28"/>
          <w:szCs w:val="28"/>
        </w:rPr>
        <w:softHyphen/>
        <w:t>ским куль</w:t>
      </w:r>
      <w:r w:rsidRPr="00681A24">
        <w:rPr>
          <w:rFonts w:ascii="Times New Roman" w:hAnsi="Times New Roman" w:cs="Times New Roman"/>
          <w:sz w:val="28"/>
          <w:szCs w:val="28"/>
        </w:rPr>
        <w:softHyphen/>
        <w:t>там, обо</w:t>
      </w:r>
      <w:r w:rsidRPr="00681A24">
        <w:rPr>
          <w:rFonts w:ascii="Times New Roman" w:hAnsi="Times New Roman" w:cs="Times New Roman"/>
          <w:sz w:val="28"/>
          <w:szCs w:val="28"/>
        </w:rPr>
        <w:softHyphen/>
        <w:t>жеств</w:t>
      </w:r>
      <w:r w:rsidRPr="00681A24">
        <w:rPr>
          <w:rFonts w:ascii="Times New Roman" w:hAnsi="Times New Roman" w:cs="Times New Roman"/>
          <w:sz w:val="28"/>
          <w:szCs w:val="28"/>
        </w:rPr>
        <w:softHyphen/>
        <w:t>ле</w:t>
      </w:r>
      <w:r w:rsidRPr="00681A24">
        <w:rPr>
          <w:rFonts w:ascii="Times New Roman" w:hAnsi="Times New Roman" w:cs="Times New Roman"/>
          <w:sz w:val="28"/>
          <w:szCs w:val="28"/>
        </w:rPr>
        <w:softHyphen/>
        <w:t>нию при</w:t>
      </w:r>
      <w:r w:rsidRPr="00681A24">
        <w:rPr>
          <w:rFonts w:ascii="Times New Roman" w:hAnsi="Times New Roman" w:cs="Times New Roman"/>
          <w:sz w:val="28"/>
          <w:szCs w:val="28"/>
        </w:rPr>
        <w:softHyphen/>
        <w:t>ро</w:t>
      </w:r>
      <w:r w:rsidRPr="00681A24">
        <w:rPr>
          <w:rFonts w:ascii="Times New Roman" w:hAnsi="Times New Roman" w:cs="Times New Roman"/>
          <w:sz w:val="28"/>
          <w:szCs w:val="28"/>
        </w:rPr>
        <w:softHyphen/>
        <w:t>ды.</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3) Япон</w:t>
      </w:r>
      <w:r w:rsidRPr="00681A24">
        <w:rPr>
          <w:rFonts w:ascii="Times New Roman" w:hAnsi="Times New Roman" w:cs="Times New Roman"/>
          <w:sz w:val="28"/>
          <w:szCs w:val="28"/>
        </w:rPr>
        <w:softHyphen/>
        <w:t>цы воз</w:t>
      </w:r>
      <w:r w:rsidRPr="00681A24">
        <w:rPr>
          <w:rFonts w:ascii="Times New Roman" w:hAnsi="Times New Roman" w:cs="Times New Roman"/>
          <w:sz w:val="28"/>
          <w:szCs w:val="28"/>
        </w:rPr>
        <w:softHyphen/>
        <w:t>во</w:t>
      </w:r>
      <w:r w:rsidRPr="00681A24">
        <w:rPr>
          <w:rFonts w:ascii="Times New Roman" w:hAnsi="Times New Roman" w:cs="Times New Roman"/>
          <w:sz w:val="28"/>
          <w:szCs w:val="28"/>
        </w:rPr>
        <w:softHyphen/>
        <w:t>дят ис</w:t>
      </w:r>
      <w:r w:rsidRPr="00681A24">
        <w:rPr>
          <w:rFonts w:ascii="Times New Roman" w:hAnsi="Times New Roman" w:cs="Times New Roman"/>
          <w:sz w:val="28"/>
          <w:szCs w:val="28"/>
        </w:rPr>
        <w:softHyphen/>
        <w:t>кус</w:t>
      </w:r>
      <w:r w:rsidRPr="00681A24">
        <w:rPr>
          <w:rFonts w:ascii="Times New Roman" w:hAnsi="Times New Roman" w:cs="Times New Roman"/>
          <w:sz w:val="28"/>
          <w:szCs w:val="28"/>
        </w:rPr>
        <w:softHyphen/>
        <w:t>ствен</w:t>
      </w:r>
      <w:r w:rsidRPr="00681A24">
        <w:rPr>
          <w:rFonts w:ascii="Times New Roman" w:hAnsi="Times New Roman" w:cs="Times New Roman"/>
          <w:sz w:val="28"/>
          <w:szCs w:val="28"/>
        </w:rPr>
        <w:softHyphen/>
        <w:t>ные ост</w:t>
      </w:r>
      <w:r w:rsidRPr="00681A24">
        <w:rPr>
          <w:rFonts w:ascii="Times New Roman" w:hAnsi="Times New Roman" w:cs="Times New Roman"/>
          <w:sz w:val="28"/>
          <w:szCs w:val="28"/>
        </w:rPr>
        <w:softHyphen/>
        <w:t>ро</w:t>
      </w:r>
      <w:r w:rsidRPr="00681A24">
        <w:rPr>
          <w:rFonts w:ascii="Times New Roman" w:hAnsi="Times New Roman" w:cs="Times New Roman"/>
          <w:sz w:val="28"/>
          <w:szCs w:val="28"/>
        </w:rPr>
        <w:softHyphen/>
        <w:t>ва из му</w:t>
      </w:r>
      <w:r w:rsidRPr="00681A24">
        <w:rPr>
          <w:rFonts w:ascii="Times New Roman" w:hAnsi="Times New Roman" w:cs="Times New Roman"/>
          <w:sz w:val="28"/>
          <w:szCs w:val="28"/>
        </w:rPr>
        <w:softHyphen/>
        <w:t>со</w:t>
      </w:r>
      <w:r w:rsidRPr="00681A24">
        <w:rPr>
          <w:rFonts w:ascii="Times New Roman" w:hAnsi="Times New Roman" w:cs="Times New Roman"/>
          <w:sz w:val="28"/>
          <w:szCs w:val="28"/>
        </w:rPr>
        <w:softHyphen/>
        <w:t>ра и воз</w:t>
      </w:r>
      <w:r w:rsidRPr="00681A24">
        <w:rPr>
          <w:rFonts w:ascii="Times New Roman" w:hAnsi="Times New Roman" w:cs="Times New Roman"/>
          <w:sz w:val="28"/>
          <w:szCs w:val="28"/>
        </w:rPr>
        <w:softHyphen/>
        <w:t>во</w:t>
      </w:r>
      <w:r w:rsidRPr="00681A24">
        <w:rPr>
          <w:rFonts w:ascii="Times New Roman" w:hAnsi="Times New Roman" w:cs="Times New Roman"/>
          <w:sz w:val="28"/>
          <w:szCs w:val="28"/>
        </w:rPr>
        <w:softHyphen/>
        <w:t>дят на них сей</w:t>
      </w:r>
      <w:r w:rsidRPr="00681A24">
        <w:rPr>
          <w:rFonts w:ascii="Times New Roman" w:hAnsi="Times New Roman" w:cs="Times New Roman"/>
          <w:sz w:val="28"/>
          <w:szCs w:val="28"/>
        </w:rPr>
        <w:softHyphen/>
        <w:t>смо</w:t>
      </w:r>
      <w:r w:rsidRPr="00681A24">
        <w:rPr>
          <w:rFonts w:ascii="Times New Roman" w:hAnsi="Times New Roman" w:cs="Times New Roman"/>
          <w:sz w:val="28"/>
          <w:szCs w:val="28"/>
        </w:rPr>
        <w:softHyphen/>
        <w:t>устой</w:t>
      </w:r>
      <w:r w:rsidRPr="00681A24">
        <w:rPr>
          <w:rFonts w:ascii="Times New Roman" w:hAnsi="Times New Roman" w:cs="Times New Roman"/>
          <w:sz w:val="28"/>
          <w:szCs w:val="28"/>
        </w:rPr>
        <w:softHyphen/>
        <w:t>чи</w:t>
      </w:r>
      <w:r w:rsidRPr="00681A24">
        <w:rPr>
          <w:rFonts w:ascii="Times New Roman" w:hAnsi="Times New Roman" w:cs="Times New Roman"/>
          <w:sz w:val="28"/>
          <w:szCs w:val="28"/>
        </w:rPr>
        <w:softHyphen/>
        <w:t>вые не</w:t>
      </w:r>
      <w:r w:rsidRPr="00681A24">
        <w:rPr>
          <w:rFonts w:ascii="Times New Roman" w:hAnsi="Times New Roman" w:cs="Times New Roman"/>
          <w:sz w:val="28"/>
          <w:szCs w:val="28"/>
        </w:rPr>
        <w:softHyphen/>
        <w:t>бо</w:t>
      </w:r>
      <w:r w:rsidRPr="00681A24">
        <w:rPr>
          <w:rFonts w:ascii="Times New Roman" w:hAnsi="Times New Roman" w:cs="Times New Roman"/>
          <w:sz w:val="28"/>
          <w:szCs w:val="28"/>
        </w:rPr>
        <w:softHyphen/>
        <w:t>скрёбы.</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4) Япон</w:t>
      </w:r>
      <w:r w:rsidRPr="00681A24">
        <w:rPr>
          <w:rFonts w:ascii="Times New Roman" w:hAnsi="Times New Roman" w:cs="Times New Roman"/>
          <w:sz w:val="28"/>
          <w:szCs w:val="28"/>
        </w:rPr>
        <w:softHyphen/>
        <w:t>цы со</w:t>
      </w:r>
      <w:r w:rsidRPr="00681A24">
        <w:rPr>
          <w:rFonts w:ascii="Times New Roman" w:hAnsi="Times New Roman" w:cs="Times New Roman"/>
          <w:sz w:val="28"/>
          <w:szCs w:val="28"/>
        </w:rPr>
        <w:softHyphen/>
        <w:t>хра</w:t>
      </w:r>
      <w:r w:rsidRPr="00681A24">
        <w:rPr>
          <w:rFonts w:ascii="Times New Roman" w:hAnsi="Times New Roman" w:cs="Times New Roman"/>
          <w:sz w:val="28"/>
          <w:szCs w:val="28"/>
        </w:rPr>
        <w:softHyphen/>
        <w:t>ня</w:t>
      </w:r>
      <w:r w:rsidRPr="00681A24">
        <w:rPr>
          <w:rFonts w:ascii="Times New Roman" w:hAnsi="Times New Roman" w:cs="Times New Roman"/>
          <w:sz w:val="28"/>
          <w:szCs w:val="28"/>
        </w:rPr>
        <w:softHyphen/>
        <w:t>ют при</w:t>
      </w:r>
      <w:r w:rsidRPr="00681A24">
        <w:rPr>
          <w:rFonts w:ascii="Times New Roman" w:hAnsi="Times New Roman" w:cs="Times New Roman"/>
          <w:sz w:val="28"/>
          <w:szCs w:val="28"/>
        </w:rPr>
        <w:softHyphen/>
        <w:t>вер</w:t>
      </w:r>
      <w:r w:rsidRPr="00681A24">
        <w:rPr>
          <w:rFonts w:ascii="Times New Roman" w:hAnsi="Times New Roman" w:cs="Times New Roman"/>
          <w:sz w:val="28"/>
          <w:szCs w:val="28"/>
        </w:rPr>
        <w:softHyphen/>
        <w:t>жен</w:t>
      </w:r>
      <w:r w:rsidRPr="00681A24">
        <w:rPr>
          <w:rFonts w:ascii="Times New Roman" w:hAnsi="Times New Roman" w:cs="Times New Roman"/>
          <w:sz w:val="28"/>
          <w:szCs w:val="28"/>
        </w:rPr>
        <w:softHyphen/>
        <w:t>ность се</w:t>
      </w:r>
      <w:r w:rsidRPr="00681A24">
        <w:rPr>
          <w:rFonts w:ascii="Times New Roman" w:hAnsi="Times New Roman" w:cs="Times New Roman"/>
          <w:sz w:val="28"/>
          <w:szCs w:val="28"/>
        </w:rPr>
        <w:softHyphen/>
        <w:t>мей</w:t>
      </w:r>
      <w:r w:rsidRPr="00681A24">
        <w:rPr>
          <w:rFonts w:ascii="Times New Roman" w:hAnsi="Times New Roman" w:cs="Times New Roman"/>
          <w:sz w:val="28"/>
          <w:szCs w:val="28"/>
        </w:rPr>
        <w:softHyphen/>
        <w:t>ным усто</w:t>
      </w:r>
      <w:r w:rsidRPr="00681A24">
        <w:rPr>
          <w:rFonts w:ascii="Times New Roman" w:hAnsi="Times New Roman" w:cs="Times New Roman"/>
          <w:sz w:val="28"/>
          <w:szCs w:val="28"/>
        </w:rPr>
        <w:softHyphen/>
        <w:t>ям, от</w:t>
      </w:r>
      <w:r w:rsidRPr="00681A24">
        <w:rPr>
          <w:rFonts w:ascii="Times New Roman" w:hAnsi="Times New Roman" w:cs="Times New Roman"/>
          <w:sz w:val="28"/>
          <w:szCs w:val="28"/>
        </w:rPr>
        <w:softHyphen/>
        <w:t>ме</w:t>
      </w:r>
      <w:r w:rsidRPr="00681A24">
        <w:rPr>
          <w:rFonts w:ascii="Times New Roman" w:hAnsi="Times New Roman" w:cs="Times New Roman"/>
          <w:sz w:val="28"/>
          <w:szCs w:val="28"/>
        </w:rPr>
        <w:softHyphen/>
        <w:t>ча</w:t>
      </w:r>
      <w:r w:rsidRPr="00681A24">
        <w:rPr>
          <w:rFonts w:ascii="Times New Roman" w:hAnsi="Times New Roman" w:cs="Times New Roman"/>
          <w:sz w:val="28"/>
          <w:szCs w:val="28"/>
        </w:rPr>
        <w:softHyphen/>
        <w:t>ют ста</w:t>
      </w:r>
      <w:r w:rsidRPr="00681A24">
        <w:rPr>
          <w:rFonts w:ascii="Times New Roman" w:hAnsi="Times New Roman" w:cs="Times New Roman"/>
          <w:sz w:val="28"/>
          <w:szCs w:val="28"/>
        </w:rPr>
        <w:softHyphen/>
        <w:t>рин</w:t>
      </w:r>
      <w:r w:rsidRPr="00681A24">
        <w:rPr>
          <w:rFonts w:ascii="Times New Roman" w:hAnsi="Times New Roman" w:cs="Times New Roman"/>
          <w:sz w:val="28"/>
          <w:szCs w:val="28"/>
        </w:rPr>
        <w:softHyphen/>
        <w:t>ные се</w:t>
      </w:r>
      <w:r w:rsidRPr="00681A24">
        <w:rPr>
          <w:rFonts w:ascii="Times New Roman" w:hAnsi="Times New Roman" w:cs="Times New Roman"/>
          <w:sz w:val="28"/>
          <w:szCs w:val="28"/>
        </w:rPr>
        <w:softHyphen/>
        <w:t>мей</w:t>
      </w:r>
      <w:r w:rsidRPr="00681A24">
        <w:rPr>
          <w:rFonts w:ascii="Times New Roman" w:hAnsi="Times New Roman" w:cs="Times New Roman"/>
          <w:sz w:val="28"/>
          <w:szCs w:val="28"/>
        </w:rPr>
        <w:softHyphen/>
        <w:t>ные празд</w:t>
      </w:r>
      <w:r w:rsidRPr="00681A24">
        <w:rPr>
          <w:rFonts w:ascii="Times New Roman" w:hAnsi="Times New Roman" w:cs="Times New Roman"/>
          <w:sz w:val="28"/>
          <w:szCs w:val="28"/>
        </w:rPr>
        <w:softHyphen/>
        <w:t>ни</w:t>
      </w:r>
      <w:r w:rsidRPr="00681A24">
        <w:rPr>
          <w:rFonts w:ascii="Times New Roman" w:hAnsi="Times New Roman" w:cs="Times New Roman"/>
          <w:sz w:val="28"/>
          <w:szCs w:val="28"/>
        </w:rPr>
        <w:softHyphen/>
        <w:t>ки и об</w:t>
      </w:r>
      <w:r w:rsidRPr="00681A24">
        <w:rPr>
          <w:rFonts w:ascii="Times New Roman" w:hAnsi="Times New Roman" w:cs="Times New Roman"/>
          <w:sz w:val="28"/>
          <w:szCs w:val="28"/>
        </w:rPr>
        <w:softHyphen/>
        <w:t>ря</w:t>
      </w:r>
      <w:r w:rsidRPr="00681A24">
        <w:rPr>
          <w:rFonts w:ascii="Times New Roman" w:hAnsi="Times New Roman" w:cs="Times New Roman"/>
          <w:sz w:val="28"/>
          <w:szCs w:val="28"/>
        </w:rPr>
        <w:softHyphen/>
        <w:t>ды.</w:t>
      </w:r>
    </w:p>
    <w:p w:rsidR="00B556F4" w:rsidRPr="00681A24" w:rsidRDefault="00B556F4" w:rsidP="00B556F4">
      <w:pPr>
        <w:contextualSpacing/>
        <w:jc w:val="both"/>
        <w:rPr>
          <w:rFonts w:ascii="Times New Roman" w:hAnsi="Times New Roman" w:cs="Times New Roman"/>
          <w:sz w:val="28"/>
          <w:szCs w:val="28"/>
        </w:rPr>
      </w:pPr>
    </w:p>
    <w:p w:rsidR="00B556F4" w:rsidRPr="00681A24" w:rsidRDefault="00B556F4" w:rsidP="00B556F4">
      <w:pPr>
        <w:contextualSpacing/>
        <w:jc w:val="both"/>
        <w:rPr>
          <w:rFonts w:ascii="Times New Roman" w:hAnsi="Times New Roman" w:cs="Times New Roman"/>
          <w:sz w:val="28"/>
          <w:szCs w:val="28"/>
        </w:rPr>
      </w:pPr>
      <w:r w:rsidRPr="00681A24">
        <w:rPr>
          <w:rFonts w:ascii="Times New Roman" w:hAnsi="Times New Roman" w:cs="Times New Roman"/>
          <w:b/>
          <w:bCs/>
          <w:sz w:val="28"/>
          <w:szCs w:val="28"/>
        </w:rPr>
        <w:t>3.</w:t>
      </w:r>
      <w:r w:rsidR="00681A24">
        <w:rPr>
          <w:rFonts w:ascii="Times New Roman" w:hAnsi="Times New Roman" w:cs="Times New Roman"/>
          <w:sz w:val="28"/>
          <w:szCs w:val="28"/>
        </w:rPr>
        <w:t xml:space="preserve"> </w:t>
      </w:r>
      <w:r w:rsidRPr="00681A24">
        <w:rPr>
          <w:rFonts w:ascii="Times New Roman" w:hAnsi="Times New Roman" w:cs="Times New Roman"/>
          <w:sz w:val="28"/>
          <w:szCs w:val="28"/>
        </w:rPr>
        <w:t xml:space="preserve">Установите соответствие между главными социальными институтами и сферами жизни общества </w:t>
      </w:r>
      <w:r w:rsidR="00560A9D">
        <w:rPr>
          <w:rFonts w:ascii="Times New Roman" w:hAnsi="Times New Roman" w:cs="Times New Roman"/>
          <w:sz w:val="28"/>
          <w:szCs w:val="28"/>
        </w:rPr>
        <w:t>(1б)</w:t>
      </w:r>
    </w:p>
    <w:tbl>
      <w:tblPr>
        <w:tblStyle w:val="a4"/>
        <w:tblW w:w="0" w:type="auto"/>
        <w:tblLook w:val="04A0"/>
      </w:tblPr>
      <w:tblGrid>
        <w:gridCol w:w="4785"/>
        <w:gridCol w:w="4786"/>
      </w:tblGrid>
      <w:tr w:rsidR="00B556F4" w:rsidRPr="00681A24" w:rsidTr="004613E5">
        <w:tc>
          <w:tcPr>
            <w:tcW w:w="4785" w:type="dxa"/>
          </w:tcPr>
          <w:p w:rsidR="00B556F4" w:rsidRPr="00681A24" w:rsidRDefault="00B556F4" w:rsidP="004613E5">
            <w:pPr>
              <w:contextualSpacing/>
              <w:jc w:val="center"/>
              <w:rPr>
                <w:rFonts w:ascii="Times New Roman" w:hAnsi="Times New Roman" w:cs="Times New Roman"/>
                <w:sz w:val="28"/>
                <w:szCs w:val="28"/>
              </w:rPr>
            </w:pPr>
            <w:r w:rsidRPr="00681A24">
              <w:rPr>
                <w:rFonts w:ascii="Times New Roman" w:hAnsi="Times New Roman" w:cs="Times New Roman"/>
                <w:sz w:val="28"/>
                <w:szCs w:val="28"/>
              </w:rPr>
              <w:t>ГЛАВНЫЕ СОЦИАЛЬНЫЕ ИНСТИТУТЫ</w:t>
            </w:r>
          </w:p>
        </w:tc>
        <w:tc>
          <w:tcPr>
            <w:tcW w:w="4786" w:type="dxa"/>
          </w:tcPr>
          <w:p w:rsidR="00B556F4" w:rsidRPr="00681A24" w:rsidRDefault="00B556F4" w:rsidP="004613E5">
            <w:pPr>
              <w:contextualSpacing/>
              <w:jc w:val="center"/>
              <w:rPr>
                <w:rFonts w:ascii="Times New Roman" w:hAnsi="Times New Roman" w:cs="Times New Roman"/>
                <w:sz w:val="28"/>
                <w:szCs w:val="28"/>
              </w:rPr>
            </w:pPr>
            <w:r w:rsidRPr="00681A24">
              <w:rPr>
                <w:rFonts w:ascii="Times New Roman" w:hAnsi="Times New Roman" w:cs="Times New Roman"/>
                <w:sz w:val="28"/>
                <w:szCs w:val="28"/>
              </w:rPr>
              <w:t>СФЕРЫ ЖИЗНИ ОБЩЕСТВА</w:t>
            </w:r>
          </w:p>
        </w:tc>
      </w:tr>
      <w:tr w:rsidR="00B556F4" w:rsidRPr="00681A24" w:rsidTr="004613E5">
        <w:tc>
          <w:tcPr>
            <w:tcW w:w="4785" w:type="dxa"/>
          </w:tcPr>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А) государство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Б) религия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В) образование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Г) производство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Д) семья </w:t>
            </w:r>
          </w:p>
        </w:tc>
        <w:tc>
          <w:tcPr>
            <w:tcW w:w="4786" w:type="dxa"/>
          </w:tcPr>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1)экономика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2) политика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3) духовная культура </w:t>
            </w:r>
          </w:p>
          <w:p w:rsidR="00B556F4" w:rsidRPr="00681A24" w:rsidRDefault="00B556F4" w:rsidP="004613E5">
            <w:pPr>
              <w:contextualSpacing/>
              <w:rPr>
                <w:rFonts w:ascii="Times New Roman" w:hAnsi="Times New Roman" w:cs="Times New Roman"/>
                <w:sz w:val="28"/>
                <w:szCs w:val="28"/>
              </w:rPr>
            </w:pPr>
            <w:r w:rsidRPr="00681A24">
              <w:rPr>
                <w:rFonts w:ascii="Times New Roman" w:hAnsi="Times New Roman" w:cs="Times New Roman"/>
                <w:sz w:val="28"/>
                <w:szCs w:val="28"/>
              </w:rPr>
              <w:t xml:space="preserve">4) социальные отношения </w:t>
            </w:r>
          </w:p>
          <w:p w:rsidR="00B556F4" w:rsidRPr="00681A24" w:rsidRDefault="00B556F4" w:rsidP="004613E5">
            <w:pPr>
              <w:contextualSpacing/>
              <w:jc w:val="both"/>
              <w:rPr>
                <w:rFonts w:ascii="Times New Roman" w:hAnsi="Times New Roman" w:cs="Times New Roman"/>
                <w:sz w:val="28"/>
                <w:szCs w:val="28"/>
              </w:rPr>
            </w:pPr>
          </w:p>
        </w:tc>
      </w:tr>
    </w:tbl>
    <w:p w:rsidR="004B5816" w:rsidRPr="00560A9D" w:rsidRDefault="00B556F4">
      <w:pPr>
        <w:rPr>
          <w:rFonts w:ascii="Times New Roman" w:hAnsi="Times New Roman" w:cs="Times New Roman"/>
          <w:sz w:val="28"/>
          <w:szCs w:val="28"/>
        </w:rPr>
      </w:pPr>
      <w:r w:rsidRPr="00681A24">
        <w:rPr>
          <w:rFonts w:ascii="Times New Roman" w:hAnsi="Times New Roman" w:cs="Times New Roman"/>
          <w:sz w:val="28"/>
          <w:szCs w:val="28"/>
        </w:rPr>
        <w:t xml:space="preserve">Запишите в таблицу выбранные цифры под соответствующими буквами.  </w:t>
      </w:r>
    </w:p>
    <w:p w:rsidR="00681A24" w:rsidRDefault="00681A24" w:rsidP="00B556F4">
      <w:pPr>
        <w:pStyle w:val="a5"/>
        <w:jc w:val="both"/>
        <w:rPr>
          <w:rFonts w:ascii="Times New Roman" w:hAnsi="Times New Roman" w:cs="Times New Roman"/>
          <w:sz w:val="28"/>
          <w:szCs w:val="28"/>
        </w:rPr>
      </w:pPr>
      <w:r w:rsidRPr="00681A24">
        <w:rPr>
          <w:rFonts w:ascii="Times New Roman" w:hAnsi="Times New Roman" w:cs="Times New Roman"/>
          <w:b/>
          <w:bCs/>
          <w:sz w:val="28"/>
          <w:szCs w:val="28"/>
        </w:rPr>
        <w:t>4.</w:t>
      </w:r>
      <w:r>
        <w:rPr>
          <w:rFonts w:ascii="Times New Roman" w:hAnsi="Times New Roman" w:cs="Times New Roman"/>
          <w:sz w:val="28"/>
          <w:szCs w:val="28"/>
        </w:rPr>
        <w:t xml:space="preserve"> Напишите термин или дайте определение</w:t>
      </w:r>
      <w:proofErr w:type="gramStart"/>
      <w:r>
        <w:rPr>
          <w:rFonts w:ascii="Times New Roman" w:hAnsi="Times New Roman" w:cs="Times New Roman"/>
          <w:sz w:val="28"/>
          <w:szCs w:val="28"/>
        </w:rPr>
        <w:t>.</w:t>
      </w:r>
      <w:r w:rsidR="00560A9D">
        <w:rPr>
          <w:rFonts w:ascii="Times New Roman" w:hAnsi="Times New Roman" w:cs="Times New Roman"/>
          <w:sz w:val="28"/>
          <w:szCs w:val="28"/>
        </w:rPr>
        <w:t>(</w:t>
      </w:r>
      <w:proofErr w:type="gramEnd"/>
      <w:r w:rsidR="00560A9D">
        <w:rPr>
          <w:rFonts w:ascii="Times New Roman" w:hAnsi="Times New Roman" w:cs="Times New Roman"/>
          <w:sz w:val="28"/>
          <w:szCs w:val="28"/>
        </w:rPr>
        <w:t xml:space="preserve"> итого 5б, 1,3,4 по 1б, 2 – 2б) )</w:t>
      </w:r>
    </w:p>
    <w:p w:rsidR="00B556F4" w:rsidRPr="00681A24" w:rsidRDefault="00681A24" w:rsidP="00B556F4">
      <w:pPr>
        <w:pStyle w:val="a5"/>
        <w:jc w:val="both"/>
        <w:rPr>
          <w:rFonts w:ascii="Times New Roman" w:hAnsi="Times New Roman" w:cs="Times New Roman"/>
          <w:b/>
          <w:bCs/>
          <w:sz w:val="28"/>
          <w:szCs w:val="28"/>
        </w:rPr>
      </w:pPr>
      <w:r>
        <w:rPr>
          <w:rFonts w:ascii="Times New Roman" w:hAnsi="Times New Roman" w:cs="Times New Roman"/>
          <w:sz w:val="28"/>
          <w:szCs w:val="28"/>
        </w:rPr>
        <w:t>4.1</w:t>
      </w:r>
      <w:r w:rsidR="00B556F4" w:rsidRPr="00681A24">
        <w:rPr>
          <w:rFonts w:ascii="Times New Roman" w:hAnsi="Times New Roman" w:cs="Times New Roman"/>
          <w:sz w:val="28"/>
          <w:szCs w:val="28"/>
        </w:rPr>
        <w:t xml:space="preserve">. </w:t>
      </w:r>
      <w:r w:rsidR="00B556F4" w:rsidRPr="00681A24">
        <w:rPr>
          <w:rFonts w:ascii="Times New Roman" w:hAnsi="Times New Roman" w:cs="Times New Roman"/>
          <w:b/>
          <w:bCs/>
          <w:sz w:val="28"/>
          <w:szCs w:val="28"/>
        </w:rPr>
        <w:t xml:space="preserve">__________________________- </w:t>
      </w:r>
      <w:r w:rsidR="00B556F4" w:rsidRPr="00681A24">
        <w:rPr>
          <w:rFonts w:ascii="Times New Roman" w:hAnsi="Times New Roman" w:cs="Times New Roman"/>
          <w:sz w:val="28"/>
          <w:szCs w:val="28"/>
        </w:rPr>
        <w:t>процесс постижения действительности, накопление и осмысление данных, полученных в опыте взаимодействия человека с окружающим миром</w:t>
      </w:r>
    </w:p>
    <w:p w:rsidR="00681A24" w:rsidRPr="00681A24" w:rsidRDefault="00681A24" w:rsidP="00B556F4">
      <w:pPr>
        <w:pStyle w:val="a5"/>
        <w:pBdr>
          <w:bottom w:val="single" w:sz="12" w:space="1" w:color="auto"/>
        </w:pBdr>
        <w:jc w:val="both"/>
        <w:rPr>
          <w:rFonts w:ascii="Times New Roman" w:hAnsi="Times New Roman" w:cs="Times New Roman"/>
          <w:sz w:val="28"/>
          <w:szCs w:val="28"/>
        </w:rPr>
      </w:pPr>
      <w:r>
        <w:rPr>
          <w:rFonts w:ascii="Times New Roman" w:hAnsi="Times New Roman" w:cs="Times New Roman"/>
          <w:sz w:val="28"/>
          <w:szCs w:val="28"/>
        </w:rPr>
        <w:t>4.2</w:t>
      </w:r>
      <w:r w:rsidR="00B556F4" w:rsidRPr="00681A24">
        <w:rPr>
          <w:rFonts w:ascii="Times New Roman" w:hAnsi="Times New Roman" w:cs="Times New Roman"/>
          <w:sz w:val="28"/>
          <w:szCs w:val="28"/>
        </w:rPr>
        <w:t xml:space="preserve">. Рациональное познание </w:t>
      </w:r>
      <w:r>
        <w:rPr>
          <w:rFonts w:ascii="Times New Roman" w:hAnsi="Times New Roman" w:cs="Times New Roman"/>
          <w:sz w:val="28"/>
          <w:szCs w:val="28"/>
        </w:rPr>
        <w:t>-</w:t>
      </w:r>
    </w:p>
    <w:p w:rsidR="00B556F4" w:rsidRPr="00681A24" w:rsidRDefault="00B556F4" w:rsidP="00B556F4">
      <w:pPr>
        <w:pStyle w:val="a5"/>
        <w:jc w:val="both"/>
        <w:rPr>
          <w:rFonts w:ascii="Times New Roman" w:hAnsi="Times New Roman" w:cs="Times New Roman"/>
          <w:sz w:val="28"/>
          <w:szCs w:val="28"/>
        </w:rPr>
      </w:pPr>
      <w:r w:rsidRPr="00681A24">
        <w:rPr>
          <w:rFonts w:ascii="Times New Roman" w:hAnsi="Times New Roman" w:cs="Times New Roman"/>
          <w:sz w:val="28"/>
          <w:szCs w:val="28"/>
        </w:rPr>
        <w:t>__________________________________________________________________</w:t>
      </w:r>
    </w:p>
    <w:p w:rsidR="00B556F4" w:rsidRPr="00681A24" w:rsidRDefault="00681A24" w:rsidP="00B556F4">
      <w:pPr>
        <w:pStyle w:val="a5"/>
        <w:jc w:val="both"/>
        <w:rPr>
          <w:rFonts w:ascii="Times New Roman" w:hAnsi="Times New Roman" w:cs="Times New Roman"/>
          <w:sz w:val="28"/>
          <w:szCs w:val="28"/>
        </w:rPr>
      </w:pPr>
      <w:r>
        <w:rPr>
          <w:rFonts w:ascii="Times New Roman" w:hAnsi="Times New Roman" w:cs="Times New Roman"/>
          <w:sz w:val="28"/>
          <w:szCs w:val="28"/>
        </w:rPr>
        <w:t>4.3.</w:t>
      </w:r>
      <w:r w:rsidR="00B556F4" w:rsidRPr="00681A24">
        <w:rPr>
          <w:rFonts w:ascii="Times New Roman" w:hAnsi="Times New Roman" w:cs="Times New Roman"/>
          <w:sz w:val="28"/>
          <w:szCs w:val="28"/>
        </w:rPr>
        <w:t>Восприятие - ________________________________________________________</w:t>
      </w:r>
    </w:p>
    <w:p w:rsidR="00B556F4" w:rsidRPr="00681A24" w:rsidRDefault="00681A24" w:rsidP="00B556F4">
      <w:pPr>
        <w:pStyle w:val="a5"/>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4.4</w:t>
      </w:r>
      <w:r w:rsidR="00B556F4" w:rsidRPr="00681A24">
        <w:rPr>
          <w:rFonts w:ascii="Times New Roman" w:eastAsiaTheme="majorEastAsia" w:hAnsi="Times New Roman" w:cs="Times New Roman"/>
          <w:sz w:val="28"/>
          <w:szCs w:val="28"/>
        </w:rPr>
        <w:t>. Мышление - ___________________________________</w:t>
      </w:r>
    </w:p>
    <w:p w:rsidR="00B556F4" w:rsidRPr="00681A24" w:rsidRDefault="00B556F4" w:rsidP="00681A24">
      <w:pPr>
        <w:jc w:val="both"/>
        <w:rPr>
          <w:rFonts w:ascii="Times New Roman" w:hAnsi="Times New Roman" w:cs="Times New Roman"/>
          <w:sz w:val="28"/>
          <w:szCs w:val="28"/>
        </w:rPr>
      </w:pPr>
    </w:p>
    <w:p w:rsidR="00B556F4" w:rsidRPr="00681A24" w:rsidRDefault="00681A24" w:rsidP="00681A24">
      <w:pPr>
        <w:tabs>
          <w:tab w:val="left" w:pos="593"/>
        </w:tabs>
        <w:spacing w:after="0" w:line="240" w:lineRule="auto"/>
        <w:jc w:val="both"/>
        <w:rPr>
          <w:rFonts w:ascii="Times New Roman" w:eastAsia="Times New Roman" w:hAnsi="Times New Roman" w:cs="Times New Roman"/>
          <w:color w:val="000000"/>
          <w:kern w:val="0"/>
          <w:sz w:val="28"/>
          <w:szCs w:val="28"/>
          <w:lang w:eastAsia="ru-RU"/>
        </w:rPr>
      </w:pPr>
      <w:r w:rsidRPr="00681A24">
        <w:rPr>
          <w:rFonts w:ascii="Times New Roman" w:eastAsia="Times New Roman" w:hAnsi="Times New Roman" w:cs="Times New Roman"/>
          <w:b/>
          <w:bCs/>
          <w:color w:val="000000"/>
          <w:kern w:val="0"/>
          <w:sz w:val="28"/>
          <w:szCs w:val="28"/>
          <w:lang w:eastAsia="ru-RU"/>
        </w:rPr>
        <w:t>5.</w:t>
      </w:r>
      <w:r>
        <w:rPr>
          <w:rFonts w:ascii="Times New Roman" w:eastAsia="Times New Roman" w:hAnsi="Times New Roman" w:cs="Times New Roman"/>
          <w:color w:val="000000"/>
          <w:kern w:val="0"/>
          <w:sz w:val="28"/>
          <w:szCs w:val="28"/>
          <w:lang w:eastAsia="ru-RU"/>
        </w:rPr>
        <w:t xml:space="preserve"> </w:t>
      </w:r>
      <w:r w:rsidR="00B556F4" w:rsidRPr="00681A24">
        <w:rPr>
          <w:rFonts w:ascii="Times New Roman" w:eastAsia="Times New Roman" w:hAnsi="Times New Roman" w:cs="Times New Roman"/>
          <w:color w:val="000000"/>
          <w:kern w:val="0"/>
          <w:sz w:val="28"/>
          <w:szCs w:val="28"/>
          <w:lang w:eastAsia="ru-RU"/>
        </w:rPr>
        <w:t>Илья имеет возможность в течение рабочего дня получить работу в нескольких местах, где сдельная оплата труда колеблется от 17 до 20 руб. в час. Привлекательность работы везде примерно одинаковая. Какова альтернативная стоимость 1 ч свободного вре</w:t>
      </w:r>
      <w:r w:rsidR="00B556F4" w:rsidRPr="00681A24">
        <w:rPr>
          <w:rFonts w:ascii="Times New Roman" w:eastAsia="Times New Roman" w:hAnsi="Times New Roman" w:cs="Times New Roman"/>
          <w:color w:val="000000"/>
          <w:kern w:val="0"/>
          <w:sz w:val="28"/>
          <w:szCs w:val="28"/>
          <w:lang w:eastAsia="ru-RU"/>
        </w:rPr>
        <w:softHyphen/>
        <w:t xml:space="preserve">мени Ильи в течение рабочего дня? </w:t>
      </w:r>
      <w:r w:rsidR="00560A9D">
        <w:rPr>
          <w:rFonts w:ascii="Times New Roman" w:eastAsia="Times New Roman" w:hAnsi="Times New Roman" w:cs="Times New Roman"/>
          <w:color w:val="000000"/>
          <w:kern w:val="0"/>
          <w:sz w:val="28"/>
          <w:szCs w:val="28"/>
          <w:lang w:eastAsia="ru-RU"/>
        </w:rPr>
        <w:t>(2б)</w:t>
      </w:r>
    </w:p>
    <w:p w:rsidR="00B556F4" w:rsidRPr="00681A24" w:rsidRDefault="00681A24" w:rsidP="00681A24">
      <w:pPr>
        <w:pStyle w:val="leftmargin"/>
        <w:jc w:val="both"/>
        <w:rPr>
          <w:sz w:val="28"/>
          <w:szCs w:val="28"/>
        </w:rPr>
      </w:pPr>
      <w:r w:rsidRPr="00681A24">
        <w:rPr>
          <w:b/>
          <w:bCs/>
          <w:sz w:val="28"/>
          <w:szCs w:val="28"/>
        </w:rPr>
        <w:lastRenderedPageBreak/>
        <w:t>6</w:t>
      </w:r>
      <w:r w:rsidR="00B556F4" w:rsidRPr="00681A24">
        <w:rPr>
          <w:b/>
          <w:bCs/>
          <w:sz w:val="28"/>
          <w:szCs w:val="28"/>
        </w:rPr>
        <w:t>.</w:t>
      </w:r>
      <w:r>
        <w:rPr>
          <w:sz w:val="28"/>
          <w:szCs w:val="28"/>
        </w:rPr>
        <w:t xml:space="preserve"> </w:t>
      </w:r>
      <w:r w:rsidR="00B556F4" w:rsidRPr="00681A24">
        <w:rPr>
          <w:sz w:val="28"/>
          <w:szCs w:val="28"/>
        </w:rPr>
        <w:t>Выберите верные суждения об источниках финансирования бизнеса и запишите цифры, под которыми они указаны.</w:t>
      </w:r>
      <w:r w:rsidR="00560A9D">
        <w:rPr>
          <w:sz w:val="28"/>
          <w:szCs w:val="28"/>
        </w:rPr>
        <w:t>(2б)</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1.  Финансирование  — это способ обеспечения предприятия денежными средствами.</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2.  Основной недостаток самофинансирования бизнеса связан с ограниченностью имеющихся у его владельцев средств.</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3.  Внешнее финансирование бизнеса может осуществляться путём выпуска акций предприятия.</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4.  Внешние источники финансирования  — это источники поступления денежных средств, которые образованы за счёт результатов предпринимательской деятельности предприятия.</w:t>
      </w:r>
    </w:p>
    <w:p w:rsidR="00B556F4" w:rsidRPr="00681A24" w:rsidRDefault="00B556F4" w:rsidP="00681A24">
      <w:pPr>
        <w:pStyle w:val="a5"/>
        <w:jc w:val="both"/>
        <w:rPr>
          <w:rFonts w:ascii="Times New Roman" w:hAnsi="Times New Roman" w:cs="Times New Roman"/>
          <w:sz w:val="28"/>
          <w:szCs w:val="28"/>
        </w:rPr>
      </w:pPr>
      <w:r w:rsidRPr="00681A24">
        <w:rPr>
          <w:rFonts w:ascii="Times New Roman" w:hAnsi="Times New Roman" w:cs="Times New Roman"/>
          <w:sz w:val="28"/>
          <w:szCs w:val="28"/>
        </w:rPr>
        <w:t>5.  Главный внешний источник финансирования фирмы  — её прибыль.</w:t>
      </w:r>
    </w:p>
    <w:p w:rsidR="00B556F4" w:rsidRPr="00681A24" w:rsidRDefault="00681A24" w:rsidP="00681A24">
      <w:pPr>
        <w:spacing w:before="100" w:beforeAutospacing="1" w:after="100" w:afterAutospacing="1"/>
        <w:jc w:val="both"/>
        <w:rPr>
          <w:rFonts w:ascii="Times New Roman" w:eastAsia="Times New Roman" w:hAnsi="Times New Roman" w:cs="Times New Roman"/>
          <w:b/>
          <w:bCs/>
          <w:sz w:val="28"/>
          <w:szCs w:val="28"/>
          <w:lang w:eastAsia="ru-RU"/>
        </w:rPr>
      </w:pPr>
      <w:r w:rsidRPr="00681A24">
        <w:rPr>
          <w:rFonts w:ascii="Times New Roman" w:eastAsia="Times New Roman" w:hAnsi="Times New Roman" w:cs="Times New Roman"/>
          <w:b/>
          <w:bCs/>
          <w:sz w:val="28"/>
          <w:szCs w:val="28"/>
          <w:lang w:eastAsia="ru-RU"/>
        </w:rPr>
        <w:t>7</w:t>
      </w:r>
      <w:r w:rsidR="00B556F4" w:rsidRPr="00681A24">
        <w:rPr>
          <w:rFonts w:ascii="Times New Roman" w:eastAsia="Times New Roman" w:hAnsi="Times New Roman" w:cs="Times New Roman"/>
          <w:b/>
          <w:bCs/>
          <w:sz w:val="28"/>
          <w:szCs w:val="28"/>
          <w:lang w:eastAsia="ru-RU"/>
        </w:rPr>
        <w:t>.</w:t>
      </w:r>
      <w:r>
        <w:rPr>
          <w:rFonts w:ascii="Times New Roman" w:eastAsia="Times New Roman" w:hAnsi="Times New Roman" w:cs="Times New Roman"/>
          <w:sz w:val="28"/>
          <w:szCs w:val="28"/>
          <w:lang w:eastAsia="ru-RU"/>
        </w:rPr>
        <w:t xml:space="preserve"> </w:t>
      </w:r>
      <w:r w:rsidR="00B556F4" w:rsidRPr="00681A24">
        <w:rPr>
          <w:rFonts w:ascii="Times New Roman" w:eastAsia="Times New Roman" w:hAnsi="Times New Roman" w:cs="Times New Roman"/>
          <w:sz w:val="28"/>
          <w:szCs w:val="28"/>
          <w:lang w:eastAsia="ru-RU"/>
        </w:rPr>
        <w:t>Установите соответствие между мерами государственного регулирования экономики и его методами: к каждой позиции, данной в первом столбце, подберите соответствующую позицию из второго столбца.</w:t>
      </w:r>
      <w:r w:rsidR="00560A9D">
        <w:rPr>
          <w:rFonts w:ascii="Times New Roman" w:eastAsia="Times New Roman" w:hAnsi="Times New Roman" w:cs="Times New Roman"/>
          <w:sz w:val="28"/>
          <w:szCs w:val="28"/>
          <w:lang w:eastAsia="ru-RU"/>
        </w:rPr>
        <w:t>(1б)</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 МЕРЫ</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А)  государство оказывает влияние на экономику своей денежной политикой</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Б)  государство помогает товаропроизводителям, вводя таможенные пошлины</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 xml:space="preserve">В)  государство устанавливает правила экономического поведения для фирм-производителей </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 xml:space="preserve">Г)  государство способствует развитию производства, увеличивая или уменьшая размер налогов </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 xml:space="preserve">Д)  государство </w:t>
      </w:r>
      <w:proofErr w:type="gramStart"/>
      <w:r w:rsidRPr="00681A24">
        <w:rPr>
          <w:rFonts w:ascii="Times New Roman" w:hAnsi="Times New Roman" w:cs="Times New Roman"/>
          <w:sz w:val="28"/>
          <w:szCs w:val="28"/>
          <w:lang w:eastAsia="ru-RU"/>
        </w:rPr>
        <w:t>устанавливает условия</w:t>
      </w:r>
      <w:proofErr w:type="gramEnd"/>
      <w:r w:rsidRPr="00681A24">
        <w:rPr>
          <w:rFonts w:ascii="Times New Roman" w:hAnsi="Times New Roman" w:cs="Times New Roman"/>
          <w:sz w:val="28"/>
          <w:szCs w:val="28"/>
          <w:lang w:eastAsia="ru-RU"/>
        </w:rPr>
        <w:t xml:space="preserve"> заключения хозяйственных договоров, порядок регистрации фирм</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МЕТОДЫ ГОСУДАРСТВЕННОГО РЕГУЛИРОВАНИЯ</w:t>
      </w:r>
    </w:p>
    <w:p w:rsidR="00B556F4" w:rsidRPr="00681A24" w:rsidRDefault="00B556F4" w:rsidP="00681A2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1)  финансово-экономические методы</w:t>
      </w:r>
    </w:p>
    <w:p w:rsidR="00681A24" w:rsidRDefault="00B556F4" w:rsidP="00B556F4">
      <w:pPr>
        <w:pStyle w:val="a5"/>
        <w:rPr>
          <w:rFonts w:ascii="Times New Roman" w:hAnsi="Times New Roman" w:cs="Times New Roman"/>
          <w:b/>
          <w:bCs/>
          <w:sz w:val="28"/>
          <w:szCs w:val="28"/>
          <w:lang w:eastAsia="ru-RU"/>
        </w:rPr>
      </w:pPr>
      <w:r w:rsidRPr="00681A24">
        <w:rPr>
          <w:rFonts w:ascii="Times New Roman" w:hAnsi="Times New Roman" w:cs="Times New Roman"/>
          <w:sz w:val="28"/>
          <w:szCs w:val="28"/>
          <w:lang w:eastAsia="ru-RU"/>
        </w:rPr>
        <w:t>2)  правовые методы</w:t>
      </w:r>
    </w:p>
    <w:p w:rsidR="00681A24" w:rsidRDefault="00681A24" w:rsidP="00B556F4">
      <w:pPr>
        <w:pStyle w:val="a5"/>
        <w:rPr>
          <w:rFonts w:ascii="Times New Roman" w:hAnsi="Times New Roman" w:cs="Times New Roman"/>
          <w:b/>
          <w:bCs/>
          <w:sz w:val="28"/>
          <w:szCs w:val="28"/>
          <w:lang w:eastAsia="ru-RU"/>
        </w:rPr>
      </w:pPr>
    </w:p>
    <w:p w:rsidR="00B556F4" w:rsidRPr="00681A24" w:rsidRDefault="00681A24" w:rsidP="00B556F4">
      <w:pPr>
        <w:pStyle w:val="a5"/>
        <w:rPr>
          <w:rFonts w:ascii="Times New Roman" w:hAnsi="Times New Roman" w:cs="Times New Roman"/>
          <w:b/>
          <w:bCs/>
          <w:sz w:val="28"/>
          <w:szCs w:val="28"/>
          <w:lang w:eastAsia="ru-RU"/>
        </w:rPr>
      </w:pPr>
      <w:r>
        <w:rPr>
          <w:rFonts w:ascii="Times New Roman" w:hAnsi="Times New Roman" w:cs="Times New Roman"/>
          <w:b/>
          <w:bCs/>
          <w:sz w:val="28"/>
          <w:szCs w:val="28"/>
          <w:lang w:eastAsia="ru-RU"/>
        </w:rPr>
        <w:t>8.</w:t>
      </w:r>
      <w:r w:rsidR="00B556F4" w:rsidRPr="00681A24">
        <w:rPr>
          <w:rFonts w:ascii="Times New Roman" w:hAnsi="Times New Roman" w:cs="Times New Roman"/>
          <w:sz w:val="28"/>
          <w:szCs w:val="28"/>
          <w:lang w:eastAsia="ru-RU"/>
        </w:rPr>
        <w:t> Выберите верные суждения и запишите цифры, под которыми они указаны.</w:t>
      </w:r>
    </w:p>
    <w:p w:rsidR="00B556F4" w:rsidRPr="00681A24" w:rsidRDefault="00B556F4" w:rsidP="00B556F4">
      <w:pPr>
        <w:pStyle w:val="a5"/>
        <w:rPr>
          <w:rFonts w:ascii="Times New Roman" w:hAnsi="Times New Roman" w:cs="Times New Roman"/>
          <w:sz w:val="28"/>
          <w:szCs w:val="28"/>
          <w:lang w:eastAsia="ru-RU"/>
        </w:rPr>
      </w:pPr>
      <w:proofErr w:type="gramStart"/>
      <w:r w:rsidRPr="00681A24">
        <w:rPr>
          <w:rFonts w:ascii="Times New Roman" w:hAnsi="Times New Roman" w:cs="Times New Roman"/>
          <w:sz w:val="28"/>
          <w:szCs w:val="28"/>
          <w:lang w:eastAsia="ru-RU"/>
        </w:rPr>
        <w:t>1) Акция является долговой ценной бумагой.</w:t>
      </w:r>
      <w:r w:rsidR="00560A9D">
        <w:rPr>
          <w:rFonts w:ascii="Times New Roman" w:hAnsi="Times New Roman" w:cs="Times New Roman"/>
          <w:sz w:val="28"/>
          <w:szCs w:val="28"/>
          <w:lang w:eastAsia="ru-RU"/>
        </w:rPr>
        <w:t>(2б)</w:t>
      </w:r>
      <w:r w:rsidRPr="00681A24">
        <w:rPr>
          <w:rFonts w:ascii="Times New Roman" w:hAnsi="Times New Roman" w:cs="Times New Roman"/>
          <w:sz w:val="28"/>
          <w:szCs w:val="28"/>
          <w:lang w:eastAsia="ru-RU"/>
        </w:rPr>
        <w:br/>
        <w:t>2) Пай — это плата за использование чужих денег.</w:t>
      </w:r>
      <w:r w:rsidRPr="00681A24">
        <w:rPr>
          <w:rFonts w:ascii="Times New Roman" w:hAnsi="Times New Roman" w:cs="Times New Roman"/>
          <w:sz w:val="28"/>
          <w:szCs w:val="28"/>
          <w:lang w:eastAsia="ru-RU"/>
        </w:rPr>
        <w:br/>
        <w:t>3) Брокерские услуги предоставляют отдельное лицо или фирма, специализирующиеся на посреднических биржевых операциях, за которые они получают вознаграждение в форме определенного процента с суммы сделки.</w:t>
      </w:r>
      <w:r w:rsidRPr="00681A24">
        <w:rPr>
          <w:rFonts w:ascii="Times New Roman" w:hAnsi="Times New Roman" w:cs="Times New Roman"/>
          <w:sz w:val="28"/>
          <w:szCs w:val="28"/>
          <w:lang w:eastAsia="ru-RU"/>
        </w:rPr>
        <w:br/>
        <w:t>4) Одна из функций финансового рынка — привлечение свободных капиталов к тем, кто в них нуждается и готов использовать на платной</w:t>
      </w:r>
      <w:proofErr w:type="gramEnd"/>
      <w:r w:rsidRPr="00681A24">
        <w:rPr>
          <w:rFonts w:ascii="Times New Roman" w:hAnsi="Times New Roman" w:cs="Times New Roman"/>
          <w:sz w:val="28"/>
          <w:szCs w:val="28"/>
          <w:lang w:eastAsia="ru-RU"/>
        </w:rPr>
        <w:t xml:space="preserve"> основе.</w:t>
      </w:r>
      <w:r w:rsidRPr="00681A24">
        <w:rPr>
          <w:rFonts w:ascii="Times New Roman" w:hAnsi="Times New Roman" w:cs="Times New Roman"/>
          <w:sz w:val="28"/>
          <w:szCs w:val="28"/>
          <w:lang w:eastAsia="ru-RU"/>
        </w:rPr>
        <w:br/>
        <w:t>5) Одна из целей деятельности Банка России — зашита и обеспечение устойчивости рубля.</w:t>
      </w:r>
    </w:p>
    <w:p w:rsidR="00681A24" w:rsidRDefault="00681A24" w:rsidP="00B556F4">
      <w:pPr>
        <w:spacing w:after="0" w:line="240" w:lineRule="auto"/>
        <w:jc w:val="center"/>
        <w:rPr>
          <w:rFonts w:ascii="Times New Roman" w:hAnsi="Times New Roman" w:cs="Times New Roman"/>
          <w:sz w:val="28"/>
          <w:szCs w:val="28"/>
        </w:rPr>
      </w:pPr>
      <w:bookmarkStart w:id="0" w:name="_Hlk148277319"/>
    </w:p>
    <w:p w:rsidR="00681A24" w:rsidRDefault="00681A24" w:rsidP="00B556F4">
      <w:pPr>
        <w:spacing w:after="0" w:line="240" w:lineRule="auto"/>
        <w:jc w:val="center"/>
        <w:rPr>
          <w:rFonts w:ascii="Times New Roman" w:hAnsi="Times New Roman" w:cs="Times New Roman"/>
          <w:sz w:val="28"/>
          <w:szCs w:val="28"/>
        </w:rPr>
      </w:pPr>
    </w:p>
    <w:p w:rsidR="00B556F4" w:rsidRPr="00681A24" w:rsidRDefault="00681A24" w:rsidP="00681A24">
      <w:pPr>
        <w:spacing w:after="0" w:line="240" w:lineRule="auto"/>
        <w:rPr>
          <w:rFonts w:ascii="Times New Roman" w:eastAsia="Times New Roman" w:hAnsi="Times New Roman" w:cs="Times New Roman"/>
          <w:kern w:val="0"/>
          <w:sz w:val="28"/>
          <w:szCs w:val="28"/>
          <w:lang w:eastAsia="ru-RU"/>
        </w:rPr>
      </w:pPr>
      <w:r>
        <w:rPr>
          <w:rFonts w:ascii="Times New Roman" w:hAnsi="Times New Roman" w:cs="Times New Roman"/>
          <w:b/>
          <w:bCs/>
          <w:sz w:val="28"/>
          <w:szCs w:val="28"/>
        </w:rPr>
        <w:t xml:space="preserve">9. </w:t>
      </w:r>
      <w:r w:rsidR="00B556F4" w:rsidRPr="00681A24">
        <w:rPr>
          <w:rFonts w:ascii="Times New Roman" w:eastAsia="Times New Roman" w:hAnsi="Times New Roman" w:cs="Times New Roman"/>
          <w:color w:val="000000"/>
          <w:kern w:val="0"/>
          <w:sz w:val="28"/>
          <w:szCs w:val="28"/>
          <w:lang w:eastAsia="ru-RU"/>
        </w:rPr>
        <w:t>РАБОТА С ИСТОЧНИКОМ</w:t>
      </w:r>
      <w:r w:rsidR="00560A9D">
        <w:rPr>
          <w:rFonts w:ascii="Times New Roman" w:eastAsia="Times New Roman" w:hAnsi="Times New Roman" w:cs="Times New Roman"/>
          <w:color w:val="000000"/>
          <w:kern w:val="0"/>
          <w:sz w:val="28"/>
          <w:szCs w:val="28"/>
          <w:lang w:eastAsia="ru-RU"/>
        </w:rPr>
        <w:t xml:space="preserve"> (7б, 1,3 – 2б, 2-3б)</w:t>
      </w:r>
    </w:p>
    <w:p w:rsidR="00B556F4" w:rsidRPr="00681A24" w:rsidRDefault="00B556F4" w:rsidP="00B556F4">
      <w:pPr>
        <w:spacing w:after="0" w:line="240" w:lineRule="auto"/>
        <w:ind w:firstLine="360"/>
        <w:jc w:val="both"/>
        <w:rPr>
          <w:rFonts w:ascii="Times New Roman" w:eastAsia="Times New Roman" w:hAnsi="Times New Roman" w:cs="Times New Roman"/>
          <w:kern w:val="0"/>
          <w:sz w:val="28"/>
          <w:szCs w:val="28"/>
          <w:lang w:eastAsia="ru-RU"/>
        </w:rPr>
      </w:pPr>
      <w:r w:rsidRPr="00681A24">
        <w:rPr>
          <w:rFonts w:ascii="Times New Roman" w:eastAsia="Times New Roman" w:hAnsi="Times New Roman" w:cs="Times New Roman"/>
          <w:color w:val="000000"/>
          <w:kern w:val="0"/>
          <w:sz w:val="28"/>
          <w:szCs w:val="28"/>
          <w:lang w:eastAsia="ru-RU"/>
        </w:rPr>
        <w:t>Первым из философов, кто выявил несостоятельность метафизиче</w:t>
      </w:r>
      <w:r w:rsidRPr="00681A24">
        <w:rPr>
          <w:rFonts w:ascii="Times New Roman" w:eastAsia="Times New Roman" w:hAnsi="Times New Roman" w:cs="Times New Roman"/>
          <w:color w:val="000000"/>
          <w:kern w:val="0"/>
          <w:sz w:val="28"/>
          <w:szCs w:val="28"/>
          <w:lang w:eastAsia="ru-RU"/>
        </w:rPr>
        <w:softHyphen/>
        <w:t>ского противопоставления истины и заблуждения в исторически раз</w:t>
      </w:r>
      <w:r w:rsidRPr="00681A24">
        <w:rPr>
          <w:rFonts w:ascii="Times New Roman" w:eastAsia="Times New Roman" w:hAnsi="Times New Roman" w:cs="Times New Roman"/>
          <w:color w:val="000000"/>
          <w:kern w:val="0"/>
          <w:sz w:val="28"/>
          <w:szCs w:val="28"/>
          <w:lang w:eastAsia="ru-RU"/>
        </w:rPr>
        <w:softHyphen/>
        <w:t>вивающемся знании, в развитии истины как процесса, был Гегель. На примере развития философии Гегель подчёркивает, что проблему со</w:t>
      </w:r>
      <w:r w:rsidRPr="00681A24">
        <w:rPr>
          <w:rFonts w:ascii="Times New Roman" w:eastAsia="Times New Roman" w:hAnsi="Times New Roman" w:cs="Times New Roman"/>
          <w:color w:val="000000"/>
          <w:kern w:val="0"/>
          <w:sz w:val="28"/>
          <w:szCs w:val="28"/>
          <w:lang w:eastAsia="ru-RU"/>
        </w:rPr>
        <w:softHyphen/>
        <w:t xml:space="preserve">отношения истинного и </w:t>
      </w:r>
      <w:r w:rsidRPr="00681A24">
        <w:rPr>
          <w:rFonts w:ascii="Times New Roman" w:eastAsia="Times New Roman" w:hAnsi="Times New Roman" w:cs="Times New Roman"/>
          <w:color w:val="000000"/>
          <w:kern w:val="0"/>
          <w:sz w:val="28"/>
          <w:szCs w:val="28"/>
          <w:lang w:eastAsia="ru-RU"/>
        </w:rPr>
        <w:lastRenderedPageBreak/>
        <w:t>ложного можно решить, лишь рассматривая знание как исторически развивающуюся целостную систему, понять содержание частей которой вне целого невозможно. Такое понимание проблемы даёт возможность вскрыть недосягаемость представлений, когда одна часть целостного, исторически развивающегося знания противопоставляется другой как истина и заблуждение.</w:t>
      </w:r>
    </w:p>
    <w:p w:rsidR="00B556F4" w:rsidRPr="00681A24" w:rsidRDefault="00B556F4" w:rsidP="00B556F4">
      <w:pPr>
        <w:spacing w:after="0" w:line="240" w:lineRule="auto"/>
        <w:ind w:firstLine="360"/>
        <w:jc w:val="both"/>
        <w:rPr>
          <w:rFonts w:ascii="Times New Roman" w:eastAsia="Times New Roman" w:hAnsi="Times New Roman" w:cs="Times New Roman"/>
          <w:color w:val="000000"/>
          <w:kern w:val="0"/>
          <w:sz w:val="28"/>
          <w:szCs w:val="28"/>
          <w:lang w:eastAsia="ru-RU"/>
        </w:rPr>
      </w:pPr>
      <w:r w:rsidRPr="00681A24">
        <w:rPr>
          <w:rFonts w:ascii="Times New Roman" w:eastAsia="Times New Roman" w:hAnsi="Times New Roman" w:cs="Times New Roman"/>
          <w:color w:val="000000"/>
          <w:kern w:val="0"/>
          <w:sz w:val="28"/>
          <w:szCs w:val="28"/>
          <w:lang w:eastAsia="ru-RU"/>
        </w:rPr>
        <w:t>Истины считаются заблуждениями из-за того, что применяется не</w:t>
      </w:r>
      <w:r w:rsidRPr="00681A24">
        <w:rPr>
          <w:rFonts w:ascii="Times New Roman" w:eastAsia="Times New Roman" w:hAnsi="Times New Roman" w:cs="Times New Roman"/>
          <w:color w:val="000000"/>
          <w:kern w:val="0"/>
          <w:sz w:val="28"/>
          <w:szCs w:val="28"/>
          <w:lang w:eastAsia="ru-RU"/>
        </w:rPr>
        <w:softHyphen/>
        <w:t>правильный приём определения содержания знания, когда отдельные его моменты выдаются за само целое. Заблуждение, по его мнению, это неправомерное превращение момента развивающейся истины в целое. И не случайно заблуждения в истории развивающегося знания Гегель считает зародышами истины, называя их «меньшими истинами». Ге</w:t>
      </w:r>
      <w:r w:rsidRPr="00681A24">
        <w:rPr>
          <w:rFonts w:ascii="Times New Roman" w:eastAsia="Times New Roman" w:hAnsi="Times New Roman" w:cs="Times New Roman"/>
          <w:color w:val="000000"/>
          <w:kern w:val="0"/>
          <w:sz w:val="28"/>
          <w:szCs w:val="28"/>
          <w:lang w:eastAsia="ru-RU"/>
        </w:rPr>
        <w:softHyphen/>
        <w:t>гель проводит мысль о том, что в знании есть относительно истин</w:t>
      </w:r>
      <w:r w:rsidRPr="00681A24">
        <w:rPr>
          <w:rFonts w:ascii="Times New Roman" w:eastAsia="Times New Roman" w:hAnsi="Times New Roman" w:cs="Times New Roman"/>
          <w:color w:val="000000"/>
          <w:kern w:val="0"/>
          <w:sz w:val="28"/>
          <w:szCs w:val="28"/>
          <w:lang w:eastAsia="ru-RU"/>
        </w:rPr>
        <w:softHyphen/>
        <w:t>ные моменты, которые и определяют направление его развития. По его мнению, «неравенство знания» с субстанцией (т. е. заблуждением) «непосредственно находится в истинном как таковом». При этом за</w:t>
      </w:r>
      <w:r w:rsidRPr="00681A24">
        <w:rPr>
          <w:rFonts w:ascii="Times New Roman" w:eastAsia="Times New Roman" w:hAnsi="Times New Roman" w:cs="Times New Roman"/>
          <w:color w:val="000000"/>
          <w:kern w:val="0"/>
          <w:sz w:val="28"/>
          <w:szCs w:val="28"/>
          <w:lang w:eastAsia="ru-RU"/>
        </w:rPr>
        <w:softHyphen/>
        <w:t>блуждение, содержащееся в истинном знании, лишь внешне соедине</w:t>
      </w:r>
      <w:r w:rsidRPr="00681A24">
        <w:rPr>
          <w:rFonts w:ascii="Times New Roman" w:eastAsia="Times New Roman" w:hAnsi="Times New Roman" w:cs="Times New Roman"/>
          <w:color w:val="000000"/>
          <w:kern w:val="0"/>
          <w:sz w:val="28"/>
          <w:szCs w:val="28"/>
          <w:lang w:eastAsia="ru-RU"/>
        </w:rPr>
        <w:softHyphen/>
        <w:t>но с ним.</w:t>
      </w:r>
    </w:p>
    <w:p w:rsidR="00B556F4" w:rsidRPr="00681A24" w:rsidRDefault="00B556F4" w:rsidP="00B556F4">
      <w:pPr>
        <w:spacing w:after="0" w:line="240" w:lineRule="auto"/>
        <w:ind w:firstLine="360"/>
        <w:jc w:val="both"/>
        <w:rPr>
          <w:rFonts w:ascii="Times New Roman" w:eastAsia="Times New Roman" w:hAnsi="Times New Roman" w:cs="Times New Roman"/>
          <w:kern w:val="0"/>
          <w:sz w:val="28"/>
          <w:szCs w:val="28"/>
          <w:lang w:eastAsia="ru-RU"/>
        </w:rPr>
      </w:pPr>
      <w:r w:rsidRPr="00681A24">
        <w:rPr>
          <w:rFonts w:ascii="Times New Roman" w:eastAsia="Times New Roman" w:hAnsi="Times New Roman" w:cs="Times New Roman"/>
          <w:color w:val="000000"/>
          <w:kern w:val="0"/>
          <w:sz w:val="28"/>
          <w:szCs w:val="28"/>
          <w:lang w:eastAsia="ru-RU"/>
        </w:rPr>
        <w:t>Истина и заблуждение подобны маслу и воде, которые, не смешива</w:t>
      </w:r>
      <w:r w:rsidRPr="00681A24">
        <w:rPr>
          <w:rFonts w:ascii="Times New Roman" w:eastAsia="Times New Roman" w:hAnsi="Times New Roman" w:cs="Times New Roman"/>
          <w:color w:val="000000"/>
          <w:kern w:val="0"/>
          <w:sz w:val="28"/>
          <w:szCs w:val="28"/>
          <w:lang w:eastAsia="ru-RU"/>
        </w:rPr>
        <w:softHyphen/>
        <w:t>ясь, только внешне соединены».</w:t>
      </w:r>
    </w:p>
    <w:p w:rsidR="00B556F4" w:rsidRPr="00681A24" w:rsidRDefault="00B556F4" w:rsidP="00B556F4">
      <w:pPr>
        <w:jc w:val="both"/>
        <w:rPr>
          <w:rFonts w:ascii="Times New Roman" w:eastAsia="Times New Roman" w:hAnsi="Times New Roman" w:cs="Times New Roman"/>
          <w:kern w:val="0"/>
          <w:sz w:val="28"/>
          <w:szCs w:val="28"/>
          <w:lang w:eastAsia="ru-RU"/>
        </w:rPr>
      </w:pPr>
      <w:r w:rsidRPr="00681A24">
        <w:rPr>
          <w:rFonts w:ascii="Times New Roman" w:eastAsia="Times New Roman" w:hAnsi="Times New Roman" w:cs="Times New Roman"/>
          <w:color w:val="000000"/>
          <w:kern w:val="0"/>
          <w:sz w:val="28"/>
          <w:szCs w:val="28"/>
          <w:lang w:eastAsia="ru-RU"/>
        </w:rPr>
        <w:t>Следует особо отметить то, что Гегель в противоположность пред</w:t>
      </w:r>
      <w:r w:rsidRPr="00681A24">
        <w:rPr>
          <w:rFonts w:ascii="Times New Roman" w:eastAsia="Times New Roman" w:hAnsi="Times New Roman" w:cs="Times New Roman"/>
          <w:color w:val="000000"/>
          <w:kern w:val="0"/>
          <w:sz w:val="28"/>
          <w:szCs w:val="28"/>
          <w:lang w:eastAsia="ru-RU"/>
        </w:rPr>
        <w:softHyphen/>
        <w:t>шествующей и современной ему философии выдвинул предположе</w:t>
      </w:r>
      <w:r w:rsidRPr="00681A24">
        <w:rPr>
          <w:rFonts w:ascii="Times New Roman" w:eastAsia="Times New Roman" w:hAnsi="Times New Roman" w:cs="Times New Roman"/>
          <w:color w:val="000000"/>
          <w:kern w:val="0"/>
          <w:sz w:val="28"/>
          <w:szCs w:val="28"/>
          <w:lang w:eastAsia="ru-RU"/>
        </w:rPr>
        <w:softHyphen/>
        <w:t>ние о том, что взаимосвязь истины и заблуждения можно выяснить лишь при рассмотрении истины как процесса. Это привело его к выводу о недопустимости метафизического противопоставления истины и заблуждения, рассматриваемое в целостном движении знания, фак</w:t>
      </w:r>
      <w:r w:rsidRPr="00681A24">
        <w:rPr>
          <w:rFonts w:ascii="Times New Roman" w:eastAsia="Times New Roman" w:hAnsi="Times New Roman" w:cs="Times New Roman"/>
          <w:color w:val="000000"/>
          <w:kern w:val="0"/>
          <w:sz w:val="28"/>
          <w:szCs w:val="28"/>
          <w:lang w:eastAsia="ru-RU"/>
        </w:rPr>
        <w:softHyphen/>
        <w:t>тически является относительной истиной.</w:t>
      </w:r>
    </w:p>
    <w:p w:rsidR="00B556F4" w:rsidRPr="00681A24" w:rsidRDefault="00B556F4" w:rsidP="00B556F4">
      <w:pPr>
        <w:jc w:val="right"/>
        <w:rPr>
          <w:rFonts w:ascii="Times New Roman" w:eastAsia="Times New Roman" w:hAnsi="Times New Roman" w:cs="Times New Roman"/>
          <w:kern w:val="0"/>
          <w:sz w:val="28"/>
          <w:szCs w:val="28"/>
          <w:lang w:eastAsia="ru-RU"/>
        </w:rPr>
      </w:pPr>
      <w:r w:rsidRPr="00681A24">
        <w:rPr>
          <w:rFonts w:ascii="Times New Roman" w:eastAsia="Times New Roman" w:hAnsi="Times New Roman" w:cs="Times New Roman"/>
          <w:color w:val="000000"/>
          <w:kern w:val="0"/>
          <w:sz w:val="28"/>
          <w:szCs w:val="28"/>
          <w:lang w:eastAsia="ru-RU"/>
        </w:rPr>
        <w:t>(В. Демешко. Природа и смысл человеческих заблуждений)</w:t>
      </w:r>
    </w:p>
    <w:p w:rsidR="00B556F4" w:rsidRPr="00681A24" w:rsidRDefault="00B556F4" w:rsidP="00B556F4">
      <w:pPr>
        <w:spacing w:after="0" w:line="240" w:lineRule="auto"/>
        <w:rPr>
          <w:rFonts w:ascii="Times New Roman" w:eastAsia="Times New Roman" w:hAnsi="Times New Roman" w:cs="Times New Roman"/>
          <w:color w:val="000000"/>
          <w:kern w:val="0"/>
          <w:sz w:val="28"/>
          <w:szCs w:val="28"/>
          <w:lang w:eastAsia="ru-RU"/>
        </w:rPr>
      </w:pPr>
      <w:r w:rsidRPr="00681A24">
        <w:rPr>
          <w:rFonts w:ascii="Times New Roman" w:eastAsia="Times New Roman" w:hAnsi="Times New Roman" w:cs="Times New Roman"/>
          <w:color w:val="000000"/>
          <w:kern w:val="0"/>
          <w:sz w:val="28"/>
          <w:szCs w:val="28"/>
          <w:lang w:eastAsia="ru-RU"/>
        </w:rPr>
        <w:t xml:space="preserve">Вопросы и задания: </w:t>
      </w:r>
    </w:p>
    <w:p w:rsidR="00B556F4" w:rsidRPr="00681A24" w:rsidRDefault="00681A24" w:rsidP="00B556F4">
      <w:pPr>
        <w:spacing w:after="0" w:line="240" w:lineRule="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9.</w:t>
      </w:r>
      <w:r w:rsidR="00B556F4" w:rsidRPr="00681A24">
        <w:rPr>
          <w:rFonts w:ascii="Times New Roman" w:eastAsia="Times New Roman" w:hAnsi="Times New Roman" w:cs="Times New Roman"/>
          <w:color w:val="000000"/>
          <w:kern w:val="0"/>
          <w:sz w:val="28"/>
          <w:szCs w:val="28"/>
          <w:lang w:eastAsia="ru-RU"/>
        </w:rPr>
        <w:t xml:space="preserve">1. Как в данном тексте характеризуется знание? Назовите не менее трёх признаков этого понятия. </w:t>
      </w:r>
    </w:p>
    <w:p w:rsidR="00B556F4" w:rsidRPr="00681A24" w:rsidRDefault="00681A24" w:rsidP="00B556F4">
      <w:pPr>
        <w:spacing w:after="0" w:line="240" w:lineRule="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9.</w:t>
      </w:r>
      <w:r w:rsidR="00B556F4" w:rsidRPr="00681A24">
        <w:rPr>
          <w:rFonts w:ascii="Times New Roman" w:eastAsia="Times New Roman" w:hAnsi="Times New Roman" w:cs="Times New Roman"/>
          <w:color w:val="000000"/>
          <w:kern w:val="0"/>
          <w:sz w:val="28"/>
          <w:szCs w:val="28"/>
          <w:lang w:eastAsia="ru-RU"/>
        </w:rPr>
        <w:t>2. Как соотносятся истина и заблуждение: а) как часть и целое; 6) как противоположности; в) как единое целое? Вы</w:t>
      </w:r>
      <w:r w:rsidR="00B556F4" w:rsidRPr="00681A24">
        <w:rPr>
          <w:rFonts w:ascii="Times New Roman" w:eastAsia="Times New Roman" w:hAnsi="Times New Roman" w:cs="Times New Roman"/>
          <w:color w:val="000000"/>
          <w:kern w:val="0"/>
          <w:sz w:val="28"/>
          <w:szCs w:val="28"/>
          <w:lang w:eastAsia="ru-RU"/>
        </w:rPr>
        <w:softHyphen/>
        <w:t xml:space="preserve">берите верный ответ и аргументируйте свой выбор. </w:t>
      </w:r>
    </w:p>
    <w:p w:rsidR="00B556F4" w:rsidRPr="00681A24" w:rsidRDefault="00681A24" w:rsidP="00B556F4">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color w:val="000000"/>
          <w:kern w:val="0"/>
          <w:sz w:val="28"/>
          <w:szCs w:val="28"/>
          <w:lang w:eastAsia="ru-RU"/>
        </w:rPr>
        <w:t>9.</w:t>
      </w:r>
      <w:r w:rsidR="00B556F4" w:rsidRPr="00681A24">
        <w:rPr>
          <w:rFonts w:ascii="Times New Roman" w:eastAsia="Times New Roman" w:hAnsi="Times New Roman" w:cs="Times New Roman"/>
          <w:color w:val="000000"/>
          <w:kern w:val="0"/>
          <w:sz w:val="28"/>
          <w:szCs w:val="28"/>
          <w:lang w:eastAsia="ru-RU"/>
        </w:rPr>
        <w:t>3. Как следует понимать образ масла и воды применительно к истине и заблуждению?</w:t>
      </w:r>
    </w:p>
    <w:bookmarkEnd w:id="0"/>
    <w:p w:rsidR="00B556F4" w:rsidRPr="00B556F4" w:rsidRDefault="00B556F4"/>
    <w:sectPr w:rsidR="00B556F4" w:rsidRPr="00B556F4" w:rsidSect="00681A24">
      <w:pgSz w:w="11906" w:h="16838"/>
      <w:pgMar w:top="709" w:right="566"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56F4"/>
    <w:rsid w:val="004B5816"/>
    <w:rsid w:val="00560A9D"/>
    <w:rsid w:val="005A7D09"/>
    <w:rsid w:val="0062718F"/>
    <w:rsid w:val="00681A24"/>
    <w:rsid w:val="00A853E4"/>
    <w:rsid w:val="00B556F4"/>
    <w:rsid w:val="00F25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6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B556F4"/>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3">
    <w:name w:val="Normal (Web)"/>
    <w:basedOn w:val="a"/>
    <w:uiPriority w:val="99"/>
    <w:unhideWhenUsed/>
    <w:rsid w:val="00B556F4"/>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table" w:styleId="a4">
    <w:name w:val="Table Grid"/>
    <w:basedOn w:val="a1"/>
    <w:uiPriority w:val="59"/>
    <w:rsid w:val="00B556F4"/>
    <w:pPr>
      <w:spacing w:after="0" w:line="240" w:lineRule="auto"/>
    </w:pPr>
    <w:rPr>
      <w:kern w:val="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link w:val="a6"/>
    <w:uiPriority w:val="1"/>
    <w:qFormat/>
    <w:rsid w:val="00B556F4"/>
    <w:pPr>
      <w:spacing w:after="0" w:line="240" w:lineRule="auto"/>
    </w:pPr>
  </w:style>
  <w:style w:type="character" w:customStyle="1" w:styleId="a6">
    <w:name w:val="Без интервала Знак"/>
    <w:basedOn w:val="a0"/>
    <w:link w:val="a5"/>
    <w:uiPriority w:val="1"/>
    <w:rsid w:val="00B556F4"/>
  </w:style>
</w:styles>
</file>

<file path=word/webSettings.xml><?xml version="1.0" encoding="utf-8"?>
<w:webSettings xmlns:r="http://schemas.openxmlformats.org/officeDocument/2006/relationships" xmlns:w="http://schemas.openxmlformats.org/wordprocessingml/2006/main">
  <w:divs>
    <w:div w:id="15423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993</Words>
  <Characters>5664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Мила Путинцева</dc:creator>
  <cp:keywords/>
  <dc:description/>
  <cp:lastModifiedBy>Teacher</cp:lastModifiedBy>
  <cp:revision>4</cp:revision>
  <dcterms:created xsi:type="dcterms:W3CDTF">2024-03-30T16:21:00Z</dcterms:created>
  <dcterms:modified xsi:type="dcterms:W3CDTF">2024-04-01T09:25:00Z</dcterms:modified>
</cp:coreProperties>
</file>